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97" w:rsidRPr="008A29E6" w:rsidRDefault="009C4EEE" w:rsidP="007A159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ПРОТОКОЛ</w:t>
      </w:r>
      <w:r w:rsidR="009970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1/</w:t>
      </w:r>
      <w:r w:rsidR="00005750"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</w:p>
    <w:p w:rsidR="00376C31" w:rsidRDefault="008A29E6" w:rsidP="008E314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sz w:val="28"/>
          <w:szCs w:val="28"/>
          <w:lang w:val="ru-RU"/>
        </w:rPr>
        <w:t>публичных слушаний по</w:t>
      </w:r>
      <w:r w:rsidR="00B7020B" w:rsidRPr="00B7020B">
        <w:rPr>
          <w:lang w:val="ru-RU"/>
        </w:rPr>
        <w:t xml:space="preserve"> 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B7020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1BD6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</w:p>
    <w:p w:rsidR="00255C4F" w:rsidRDefault="00255C4F" w:rsidP="00B7020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A45B66" w:rsidRPr="00971381" w:rsidRDefault="008A29E6" w:rsidP="00A45B6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Дата проведения</w:t>
      </w:r>
      <w:r w:rsidR="009970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оформления протокола</w:t>
      </w: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6524D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 xml:space="preserve"> сентября 2020 г.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45B66" w:rsidRPr="00A45B66">
        <w:rPr>
          <w:rFonts w:ascii="Times New Roman" w:hAnsi="Times New Roman" w:cs="Times New Roman"/>
          <w:sz w:val="28"/>
          <w:szCs w:val="28"/>
          <w:lang w:val="ru-RU"/>
        </w:rPr>
        <w:t>ремя проведения: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05750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 xml:space="preserve"> часов </w:t>
      </w:r>
      <w:r w:rsidR="00631BD6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минут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85D26" w:rsidRDefault="00A45B66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5B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Организатор публичных слушаний: </w:t>
      </w:r>
      <w:r w:rsidRPr="00A45B66">
        <w:rPr>
          <w:rFonts w:ascii="Times New Roman" w:hAnsi="Times New Roman" w:cs="Times New Roman"/>
          <w:sz w:val="28"/>
          <w:szCs w:val="28"/>
          <w:lang w:val="ru-RU"/>
        </w:rPr>
        <w:t>Администрация Исилькульского муниципального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Омской области.</w:t>
      </w:r>
    </w:p>
    <w:p w:rsid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b/>
          <w:sz w:val="28"/>
          <w:szCs w:val="28"/>
          <w:lang w:val="ru-RU"/>
        </w:rPr>
        <w:t>Информация о начале публичных слушаний: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8"/>
        <w:gridCol w:w="3735"/>
        <w:gridCol w:w="2254"/>
      </w:tblGrid>
      <w:tr w:rsidR="00187334" w:rsidRPr="00A74F2B" w:rsidTr="00A74F2B">
        <w:tc>
          <w:tcPr>
            <w:tcW w:w="3048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Населенный пункт</w:t>
            </w:r>
          </w:p>
        </w:tc>
        <w:tc>
          <w:tcPr>
            <w:tcW w:w="3735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Место проведения </w:t>
            </w:r>
          </w:p>
        </w:tc>
        <w:tc>
          <w:tcPr>
            <w:tcW w:w="2254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Время проведения</w:t>
            </w:r>
          </w:p>
        </w:tc>
      </w:tr>
      <w:tr w:rsidR="00005750" w:rsidRPr="00A74F2B" w:rsidTr="00A74F2B">
        <w:tc>
          <w:tcPr>
            <w:tcW w:w="3048" w:type="dxa"/>
            <w:shd w:val="clear" w:color="auto" w:fill="auto"/>
          </w:tcPr>
          <w:p w:rsidR="00005750" w:rsidRPr="00005750" w:rsidRDefault="00005750" w:rsidP="006623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7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 Южный</w:t>
            </w:r>
          </w:p>
        </w:tc>
        <w:tc>
          <w:tcPr>
            <w:tcW w:w="3735" w:type="dxa"/>
            <w:shd w:val="clear" w:color="auto" w:fill="auto"/>
          </w:tcPr>
          <w:p w:rsidR="00005750" w:rsidRPr="00005750" w:rsidRDefault="00005750" w:rsidP="006623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57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Здание клуба, по адресу: </w:t>
            </w:r>
            <w:proofErr w:type="spellStart"/>
            <w:r w:rsidRPr="000057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Исилькульский</w:t>
            </w:r>
            <w:proofErr w:type="spellEnd"/>
            <w:r w:rsidRPr="000057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район, п. Южный, ул. </w:t>
            </w:r>
            <w:r w:rsidRPr="000057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Мира,д.6А</w:t>
            </w:r>
          </w:p>
        </w:tc>
        <w:tc>
          <w:tcPr>
            <w:tcW w:w="2254" w:type="dxa"/>
            <w:shd w:val="clear" w:color="auto" w:fill="auto"/>
          </w:tcPr>
          <w:p w:rsidR="00005750" w:rsidRPr="00A74F2B" w:rsidRDefault="00005750" w:rsidP="0000575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11</w:t>
            </w:r>
            <w:r w:rsidRPr="00631BD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 час. 00 мин.</w:t>
            </w:r>
          </w:p>
        </w:tc>
      </w:tr>
    </w:tbl>
    <w:p w:rsidR="00A74F2B" w:rsidRP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C7B91" w:rsidRDefault="00EB476F" w:rsidP="00EC24D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 Администрации Исилькульского муниципального района Омской области от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20.07.2020 г. № 31</w:t>
      </w:r>
      <w:r w:rsidR="0006524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17380F" w:rsidRPr="0017380F">
        <w:rPr>
          <w:rFonts w:ascii="Times New Roman" w:hAnsi="Times New Roman" w:cs="Times New Roman"/>
          <w:sz w:val="28"/>
          <w:szCs w:val="28"/>
          <w:lang w:val="ru-RU"/>
        </w:rPr>
        <w:t xml:space="preserve">Об организации и проведении публичных слушаний 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по проекту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 xml:space="preserve">правил землепользования и застройки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210A7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 приложением материалов проект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4F5B">
        <w:rPr>
          <w:rFonts w:ascii="Times New Roman" w:hAnsi="Times New Roman" w:cs="Times New Roman"/>
          <w:sz w:val="28"/>
          <w:szCs w:val="28"/>
          <w:lang w:val="ru-RU"/>
        </w:rPr>
        <w:t xml:space="preserve">было 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>размещено на сайте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(http://isilk.omskportal.ru/omsu/isilk-3-52-215-1/norm-razdel/npa).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Оповещение о начале публичных слушаний опубликовано в газете «Знамя» №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№ 29 (11425) от 24 июля 2020 г.</w:t>
      </w:r>
    </w:p>
    <w:p w:rsidR="00EB476F" w:rsidRDefault="004D56FD" w:rsidP="00307B0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56FD">
        <w:rPr>
          <w:rFonts w:ascii="Times New Roman" w:hAnsi="Times New Roman" w:cs="Times New Roman"/>
          <w:sz w:val="28"/>
          <w:szCs w:val="28"/>
          <w:lang w:val="ru-RU"/>
        </w:rPr>
        <w:t xml:space="preserve">С материалами, выносимыми на публичные слушания,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можно было ознакомиться</w:t>
      </w:r>
      <w:r w:rsidR="009E1210" w:rsidRPr="009E1210">
        <w:rPr>
          <w:lang w:val="ru-RU"/>
        </w:rPr>
        <w:t xml:space="preserve"> 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24.07.2020 г. по 0</w:t>
      </w:r>
      <w:r w:rsidR="0006524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 xml:space="preserve">.09.2020 г. 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включительно</w:t>
      </w:r>
      <w:r w:rsidR="0049380D" w:rsidRPr="0049380D">
        <w:rPr>
          <w:lang w:val="ru-RU"/>
        </w:rPr>
        <w:t xml:space="preserve">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на экспозиции проекта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91B3E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Боевого сельского поселения Исилькульского муниципального района 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 xml:space="preserve">он, пос. Боевой, ул. Ленина, 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 xml:space="preserve">д. 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>17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7B07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307B07" w:rsidRPr="00307B07">
        <w:rPr>
          <w:rFonts w:ascii="Times New Roman" w:hAnsi="Times New Roman" w:cs="Times New Roman"/>
          <w:sz w:val="28"/>
          <w:szCs w:val="28"/>
          <w:lang w:val="ru-RU"/>
        </w:rPr>
        <w:t xml:space="preserve">на сайте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</w:t>
      </w:r>
      <w:hyperlink r:id="rId6" w:history="1">
        <w:r w:rsidR="009E1210" w:rsidRPr="007C4D29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http://isilk.omskportal.ru/omsu/isilk-3-52-215-1/norm-razdel/npa</w:t>
        </w:r>
      </w:hyperlink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9E121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74F2B" w:rsidRDefault="00A74F2B" w:rsidP="00A74F2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sz w:val="28"/>
          <w:szCs w:val="28"/>
          <w:lang w:val="ru-RU"/>
        </w:rPr>
        <w:t>Замечания и предложения от физических и юридических лиц по проекту</w:t>
      </w:r>
      <w:r w:rsidR="0006524D" w:rsidRPr="0006524D">
        <w:rPr>
          <w:lang w:val="ru-RU"/>
        </w:rPr>
        <w:t xml:space="preserve">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направля</w:t>
      </w:r>
      <w:r w:rsidR="003B3A20">
        <w:rPr>
          <w:rFonts w:ascii="Times New Roman" w:hAnsi="Times New Roman" w:cs="Times New Roman"/>
          <w:sz w:val="28"/>
          <w:szCs w:val="28"/>
          <w:lang w:val="ru-RU"/>
        </w:rPr>
        <w:t>лись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в период с </w:t>
      </w:r>
      <w:r w:rsidR="0006524D" w:rsidRPr="0006524D">
        <w:rPr>
          <w:rFonts w:ascii="Times New Roman" w:hAnsi="Times New Roman" w:cs="Times New Roman"/>
          <w:sz w:val="28"/>
          <w:szCs w:val="28"/>
          <w:lang w:val="ru-RU"/>
        </w:rPr>
        <w:t>24.07.2020 г. по 02.09.2020 г. включительно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9C436E" w:rsidRPr="009C436E" w:rsidRDefault="009C436E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6E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письменном виде на бумажном носителе по адресу: 646002, Омская область, </w:t>
      </w:r>
      <w:proofErr w:type="spellStart"/>
      <w:r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район, пос. Боевой, ул. Ленина, 17; 646024, Омская область, г. Исилькуль, ул. Советская № 85.</w:t>
      </w:r>
    </w:p>
    <w:p w:rsidR="009C436E" w:rsidRPr="00A74F2B" w:rsidRDefault="009C436E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6E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ab/>
        <w:t>В электронной форме: на электронный адрес администрации Боевого сельского поселения boev@ismr.omskportal.ru; на электронный адрес отдела архитектуры и градостроительства Администрации Исилькульского муниципального района architecture@ismr.omskportal.ru.</w:t>
      </w:r>
    </w:p>
    <w:p w:rsidR="00FE2A71" w:rsidRDefault="000A5CB5" w:rsidP="000018F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До проведения публичных слушаний в течение установленного срока по вопросу, вынесенному на слушания, предложений от жителей 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EB476F"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не поступало. </w:t>
      </w:r>
    </w:p>
    <w:p w:rsidR="002C7B91" w:rsidRPr="00A74F2B" w:rsidRDefault="002C7B91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Присутствовали на публичных слушаниях:</w:t>
      </w:r>
      <w:r w:rsidR="00637D27" w:rsidRPr="00637D27">
        <w:rPr>
          <w:lang w:val="ru-RU"/>
        </w:rPr>
        <w:t xml:space="preserve"> </w:t>
      </w:r>
      <w:r w:rsidR="00216B1C" w:rsidRPr="00216B1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37D27" w:rsidRPr="00216B1C">
        <w:rPr>
          <w:rFonts w:ascii="Times New Roman" w:hAnsi="Times New Roman" w:cs="Times New Roman"/>
          <w:sz w:val="28"/>
          <w:szCs w:val="28"/>
          <w:lang w:val="ru-RU"/>
        </w:rPr>
        <w:t xml:space="preserve"> человек</w:t>
      </w:r>
      <w:r w:rsidR="00216B1C" w:rsidRPr="00216B1C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 в соответствии с 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приложением к Протоколу № 1/</w:t>
      </w:r>
      <w:r w:rsidR="00005750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 xml:space="preserve"> от 0</w:t>
      </w:r>
      <w:r w:rsidR="00A63941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A63941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.2020 г.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C7B91" w:rsidRPr="00543E15" w:rsidRDefault="00AB716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Председатель: </w:t>
      </w:r>
      <w:r w:rsidR="0017380F">
        <w:rPr>
          <w:rFonts w:ascii="Times New Roman" w:hAnsi="Times New Roman" w:cs="Times New Roman"/>
          <w:b/>
          <w:sz w:val="28"/>
          <w:szCs w:val="28"/>
          <w:lang w:val="ru-RU"/>
        </w:rPr>
        <w:t>Трофимов Павел Владимирович</w:t>
      </w:r>
    </w:p>
    <w:p w:rsidR="00AB716C" w:rsidRPr="00EE15F4" w:rsidRDefault="00093148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Секретарь: </w:t>
      </w:r>
      <w:r w:rsidR="000A0824">
        <w:rPr>
          <w:rFonts w:ascii="Times New Roman" w:hAnsi="Times New Roman" w:cs="Times New Roman"/>
          <w:b/>
          <w:sz w:val="28"/>
          <w:szCs w:val="28"/>
          <w:lang w:val="ru-RU"/>
        </w:rPr>
        <w:t>Андреева Елена Федоровна</w:t>
      </w:r>
    </w:p>
    <w:p w:rsidR="007B399F" w:rsidRDefault="00AB716C" w:rsidP="0017380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Повестка: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рассмотрение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</w:p>
    <w:p w:rsidR="00AB716C" w:rsidRDefault="00B87FE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Выступления:</w:t>
      </w:r>
    </w:p>
    <w:p w:rsidR="00F50F9D" w:rsidRPr="00971381" w:rsidRDefault="00B87FEC" w:rsidP="00F50F9D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 повестке выступил</w:t>
      </w:r>
      <w:r w:rsidR="003760CF" w:rsidRPr="00971381">
        <w:rPr>
          <w:rFonts w:ascii="Times New Roman" w:hAnsi="Times New Roman" w:cs="Times New Roman"/>
          <w:b/>
          <w:sz w:val="28"/>
          <w:szCs w:val="28"/>
          <w:lang w:val="ru-RU"/>
        </w:rPr>
        <w:t>и:</w:t>
      </w:r>
    </w:p>
    <w:p w:rsidR="00304F5B" w:rsidRPr="00005750" w:rsidRDefault="003760CF" w:rsidP="00005750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5750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17380F" w:rsidRPr="00005750">
        <w:rPr>
          <w:rFonts w:ascii="Times New Roman" w:hAnsi="Times New Roman" w:cs="Times New Roman"/>
          <w:b/>
          <w:sz w:val="28"/>
          <w:szCs w:val="28"/>
          <w:lang w:val="ru-RU"/>
        </w:rPr>
        <w:t>Трофимов</w:t>
      </w:r>
      <w:r w:rsidR="00255C4F" w:rsidRPr="0000575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7380F" w:rsidRPr="00005750">
        <w:rPr>
          <w:rFonts w:ascii="Times New Roman" w:hAnsi="Times New Roman" w:cs="Times New Roman"/>
          <w:b/>
          <w:sz w:val="28"/>
          <w:szCs w:val="28"/>
          <w:lang w:val="ru-RU"/>
        </w:rPr>
        <w:t>П.В</w:t>
      </w:r>
      <w:r w:rsidR="00255C4F" w:rsidRPr="00005750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17380F" w:rsidRPr="00005750">
        <w:rPr>
          <w:rFonts w:ascii="Times New Roman" w:hAnsi="Times New Roman" w:cs="Times New Roman"/>
          <w:sz w:val="28"/>
          <w:szCs w:val="28"/>
          <w:lang w:val="ru-RU"/>
        </w:rPr>
        <w:t>(З</w:t>
      </w:r>
      <w:r w:rsidR="000A0824" w:rsidRPr="00005750">
        <w:rPr>
          <w:rFonts w:ascii="Times New Roman" w:hAnsi="Times New Roman" w:cs="Times New Roman"/>
          <w:sz w:val="28"/>
          <w:szCs w:val="28"/>
          <w:lang w:val="ru-RU"/>
        </w:rPr>
        <w:t>аместител</w:t>
      </w:r>
      <w:r w:rsidR="00732477" w:rsidRPr="00005750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="000A0824" w:rsidRPr="00005750">
        <w:rPr>
          <w:rFonts w:ascii="Times New Roman" w:hAnsi="Times New Roman" w:cs="Times New Roman"/>
          <w:sz w:val="28"/>
          <w:szCs w:val="28"/>
          <w:lang w:val="ru-RU"/>
        </w:rPr>
        <w:t xml:space="preserve"> главы Администрации Исилькульского муниципального района по вопросам строительства и ЖКХ</w:t>
      </w:r>
      <w:r w:rsidR="00255C4F" w:rsidRPr="00005750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B87FEC" w:rsidRPr="003760CF" w:rsidRDefault="00B87FEC" w:rsidP="003760C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216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 xml:space="preserve">Уважаемые жители! </w:t>
      </w:r>
    </w:p>
    <w:p w:rsidR="00B87FEC" w:rsidRPr="003760CF" w:rsidRDefault="00596C01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Администрацией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</w:t>
      </w:r>
      <w:r w:rsidR="002A7A67" w:rsidRPr="003760CF">
        <w:rPr>
          <w:rFonts w:ascii="Times New Roman" w:hAnsi="Times New Roman" w:cs="Times New Roman"/>
          <w:sz w:val="28"/>
          <w:szCs w:val="28"/>
          <w:lang w:val="ru-RU"/>
        </w:rPr>
        <w:t>Омской области</w:t>
      </w:r>
      <w:r w:rsidR="00093148">
        <w:rPr>
          <w:rFonts w:ascii="Times New Roman" w:hAnsi="Times New Roman" w:cs="Times New Roman"/>
          <w:sz w:val="28"/>
          <w:szCs w:val="28"/>
          <w:lang w:val="ru-RU"/>
        </w:rPr>
        <w:t xml:space="preserve"> было принято постановление </w:t>
      </w:r>
      <w:r w:rsidR="0046436F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20.07.2020 г. № 314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«Об организации и проведении публичных слушаний  по проекту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7B32F5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>Предлагаем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 материалы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к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рассмотрению.</w:t>
      </w:r>
    </w:p>
    <w:p w:rsidR="00252594" w:rsidRPr="00255C4F" w:rsidRDefault="003760CF" w:rsidP="004C413C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98726E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259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255C4F" w:rsidRPr="00255C4F">
        <w:rPr>
          <w:rFonts w:ascii="Times New Roman" w:hAnsi="Times New Roman" w:cs="Times New Roman"/>
          <w:sz w:val="28"/>
          <w:szCs w:val="28"/>
          <w:lang w:val="ru-RU"/>
        </w:rPr>
        <w:t>начальник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 xml:space="preserve"> отдела архитектуры и градостроительства Администрации Исилькульского муниципального района)</w:t>
      </w:r>
    </w:p>
    <w:p w:rsidR="00252594" w:rsidRDefault="00EB476F" w:rsidP="00732477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Экспозиция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проекта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была размещена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администрации Боевого сельского поселения Исилькульского муниципального района 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район, пос. Боевой, ул. Ленина, 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 xml:space="preserve">д.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17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и на сайте Администрации Исилькульского муниципального района Омской области  в сети "Интернет"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Предложений  и  замечаний  от  населения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до дня 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проведения публичных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>слушаний не поступало.</w:t>
      </w:r>
    </w:p>
    <w:p w:rsidR="007968CC" w:rsidRDefault="00697C37" w:rsidP="00A63941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697C37">
        <w:rPr>
          <w:rFonts w:ascii="Times New Roman" w:hAnsi="Times New Roman" w:cs="Times New Roman"/>
          <w:sz w:val="28"/>
          <w:szCs w:val="28"/>
          <w:lang w:val="ru-RU"/>
        </w:rPr>
        <w:t>роект</w:t>
      </w:r>
      <w:r w:rsid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Pr="00697C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CAC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был разработан </w:t>
      </w:r>
      <w:r w:rsidR="001C46F1">
        <w:rPr>
          <w:rFonts w:ascii="Times New Roman" w:hAnsi="Times New Roman" w:cs="Times New Roman"/>
          <w:sz w:val="28"/>
          <w:szCs w:val="28"/>
          <w:lang w:val="ru-RU"/>
        </w:rPr>
        <w:t>ООО</w:t>
      </w:r>
      <w:r w:rsidR="009D2B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E4FBE">
        <w:rPr>
          <w:rFonts w:ascii="Times New Roman" w:hAnsi="Times New Roman" w:cs="Times New Roman"/>
          <w:sz w:val="28"/>
          <w:szCs w:val="28"/>
          <w:lang w:val="ru-RU"/>
        </w:rPr>
        <w:t>НПЦ «</w:t>
      </w:r>
      <w:proofErr w:type="spellStart"/>
      <w:r w:rsidR="004E4FBE">
        <w:rPr>
          <w:rFonts w:ascii="Times New Roman" w:hAnsi="Times New Roman" w:cs="Times New Roman"/>
          <w:sz w:val="28"/>
          <w:szCs w:val="28"/>
          <w:lang w:val="ru-RU"/>
        </w:rPr>
        <w:t>Сибземресурсы</w:t>
      </w:r>
      <w:proofErr w:type="spellEnd"/>
      <w:r w:rsidR="004E4FBE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8632B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968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Правила землепользования и застройки включают в себя следующие материалы: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1) порядок применения правил землепользования и застройки и внесения в них изменений;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2) карты градостроительного зонирования;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3) градостроительные регламенты.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Порядок применения правил землепользования и застройки и внесения в них изменений включает в себя: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1) общее положение;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2) регулирование землепользования и застройки органами местного самоуправления;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3) изменение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4) подготовка документации по планировке территории органами местного самоуправления;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5) проведение общественных обсуждений или публичных слушаний по вопросам землепользования и застройки;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6) внесении изменений в правила землепользования и застройки;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7) регулирование иных вопросов землепользования и застройки.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lastRenderedPageBreak/>
        <w:t>На картах градостроительного зонирования устанавливаются границы территориальных зон. Границы территориальных зон должны отвечать требованию принадлежности каждого земельного участка только к одной территориальной зоне. Формирование одного земельного участка из нескольких земельных участков, расположенных в различных территориальных зонах, не допускается. Территориальные зоны, как правило, не устанавливаются применительно к одному земельному участку.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1) виды разрешенного использования земельных участков и объектов капитального строительства;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A63941" w:rsidRPr="00A63941" w:rsidRDefault="00A63941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3)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:rsidR="00A63941" w:rsidRDefault="00A63941" w:rsidP="00A63941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>Градостроительные регламенты не устанавливаются для земель лесного фонда, земель, покрытых поверхностными водами, земель запаса, земель особо охраняемых природных территорий (за исключением земель лечебно-оздоровительных местностей и курортов), сельскохозяйственных угодий в составе земель сельскохозяйственного назначения, земельных участков, расположенных в границах особых экономических зон и территорий опережающего социально-экономического развития.</w:t>
      </w:r>
    </w:p>
    <w:p w:rsidR="00C80E44" w:rsidRPr="00F7029B" w:rsidRDefault="00E05A49" w:rsidP="007B399F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>Е.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9A324B"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Есть</w:t>
      </w:r>
      <w:r w:rsidR="00693790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вопросы</w:t>
      </w:r>
      <w:r w:rsidR="00DD6349" w:rsidRPr="00F7029B">
        <w:rPr>
          <w:rFonts w:ascii="Times New Roman" w:hAnsi="Times New Roman" w:cs="Times New Roman"/>
          <w:sz w:val="28"/>
          <w:szCs w:val="28"/>
          <w:lang w:val="ru-RU"/>
        </w:rPr>
        <w:t>, предложения и замечания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2BAD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9D2BAD" w:rsidRPr="009D2BAD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правил землепользования и застройки </w:t>
      </w:r>
      <w:r w:rsidR="0083141F">
        <w:rPr>
          <w:rFonts w:ascii="Times New Roman" w:hAnsi="Times New Roman" w:cs="Times New Roman"/>
          <w:sz w:val="28"/>
          <w:szCs w:val="28"/>
          <w:lang w:val="ru-RU"/>
        </w:rPr>
        <w:t>Боевого</w:t>
      </w:r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области? </w:t>
      </w:r>
    </w:p>
    <w:p w:rsidR="009A324B" w:rsidRPr="00A30DAF" w:rsidRDefault="00A30DAF" w:rsidP="00A30DA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DAF">
        <w:rPr>
          <w:rFonts w:ascii="Times New Roman" w:hAnsi="Times New Roman" w:cs="Times New Roman"/>
          <w:b/>
          <w:sz w:val="28"/>
          <w:szCs w:val="28"/>
          <w:lang w:val="ru-RU"/>
        </w:rPr>
        <w:t>- Андреева Е.Ф.</w:t>
      </w:r>
      <w:r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Если вопросов, предложений и замечаний - нет, повестка исчерпана. Предложений, замечаний, возражений  по проекту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Боевого сельского поселения Исилькульского муниципального района Омской области не поступало. По результатам публичных слушаний принято </w:t>
      </w:r>
      <w:r w:rsidR="009A324B" w:rsidRPr="00A30DAF">
        <w:rPr>
          <w:rFonts w:ascii="Times New Roman" w:hAnsi="Times New Roman" w:cs="Times New Roman"/>
          <w:b/>
          <w:sz w:val="28"/>
          <w:szCs w:val="28"/>
          <w:lang w:val="ru-RU"/>
        </w:rPr>
        <w:t>РЕШЕНИЕ:</w:t>
      </w:r>
    </w:p>
    <w:p w:rsidR="00971381" w:rsidRPr="00A63941" w:rsidRDefault="0083141F" w:rsidP="00A6394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A63941" w:rsidRPr="00A6394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 Боевого сельского поселения Исилькульского муниципального района Омской области, вынесенный на публичные слушания, принять в полном объёме без изменений и дополнений. </w:t>
      </w:r>
    </w:p>
    <w:p w:rsidR="00497EE4" w:rsidRDefault="00497EE4" w:rsidP="00C31DC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55C4F" w:rsidRDefault="00255C4F" w:rsidP="00C31DC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A324B" w:rsidRPr="00C662BA" w:rsidRDefault="009A324B" w:rsidP="00C31DCE">
      <w:pPr>
        <w:pStyle w:val="a4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71381">
        <w:rPr>
          <w:rFonts w:ascii="Times New Roman" w:hAnsi="Times New Roman" w:cs="Times New Roman"/>
          <w:b/>
          <w:bCs/>
          <w:sz w:val="28"/>
          <w:szCs w:val="28"/>
          <w:lang w:val="ru-RU"/>
        </w:rPr>
        <w:t>Итоги голосования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C662BA">
        <w:rPr>
          <w:rFonts w:ascii="Times New Roman" w:hAnsi="Times New Roman" w:cs="Times New Roman"/>
          <w:sz w:val="28"/>
          <w:szCs w:val="28"/>
          <w:lang w:val="ru-RU"/>
        </w:rPr>
        <w:t xml:space="preserve">за - </w:t>
      </w:r>
      <w:r w:rsidR="00216B1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C662BA">
        <w:rPr>
          <w:rFonts w:ascii="Times New Roman" w:hAnsi="Times New Roman" w:cs="Times New Roman"/>
          <w:sz w:val="28"/>
          <w:szCs w:val="28"/>
          <w:lang w:val="ru-RU"/>
        </w:rPr>
        <w:t xml:space="preserve">; против- </w:t>
      </w:r>
      <w:r w:rsidR="00971381" w:rsidRPr="00C662BA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C662BA">
        <w:rPr>
          <w:rFonts w:ascii="Times New Roman" w:hAnsi="Times New Roman" w:cs="Times New Roman"/>
          <w:sz w:val="28"/>
          <w:szCs w:val="28"/>
          <w:lang w:val="ru-RU"/>
        </w:rPr>
        <w:t xml:space="preserve">; воздержались- </w:t>
      </w:r>
      <w:r w:rsidR="00971381" w:rsidRPr="00C662BA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C662B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C662B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497EE4" w:rsidRDefault="00497EE4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7B399F" w:rsidRPr="00A63941" w:rsidRDefault="004C413C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Председатель </w:t>
      </w:r>
      <w:r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______________________ </w:t>
      </w:r>
      <w:r w:rsidR="00255C4F"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B399F" w:rsidRPr="00A63941">
        <w:rPr>
          <w:rFonts w:ascii="Times New Roman" w:hAnsi="Times New Roman" w:cs="Times New Roman"/>
          <w:sz w:val="28"/>
          <w:szCs w:val="28"/>
          <w:lang w:val="ru-RU"/>
        </w:rPr>
        <w:t>П.В. Трофимов</w:t>
      </w:r>
    </w:p>
    <w:p w:rsidR="007A1597" w:rsidRPr="00FC52AD" w:rsidRDefault="00255C4F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497EE4" w:rsidRDefault="00497EE4" w:rsidP="00B4093E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25748D" w:rsidRPr="00A63941" w:rsidRDefault="004C413C" w:rsidP="00B4093E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941">
        <w:rPr>
          <w:rFonts w:ascii="Times New Roman" w:hAnsi="Times New Roman" w:cs="Times New Roman"/>
          <w:b/>
          <w:sz w:val="28"/>
          <w:szCs w:val="28"/>
          <w:lang w:val="ru-RU"/>
        </w:rPr>
        <w:t>Секретарь</w:t>
      </w:r>
      <w:r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      _______________________</w:t>
      </w:r>
      <w:r w:rsidR="00255C4F"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5C4F" w:rsidRPr="00A63941">
        <w:rPr>
          <w:rFonts w:ascii="Times New Roman" w:hAnsi="Times New Roman" w:cs="Times New Roman"/>
          <w:sz w:val="28"/>
          <w:szCs w:val="28"/>
          <w:lang w:val="ru-RU"/>
        </w:rPr>
        <w:t xml:space="preserve">Е.Ф. Андреева </w:t>
      </w:r>
    </w:p>
    <w:sectPr w:rsidR="0025748D" w:rsidRPr="00A63941" w:rsidSect="00C662BA">
      <w:pgSz w:w="11900" w:h="16840"/>
      <w:pgMar w:top="567" w:right="567" w:bottom="851" w:left="1134" w:header="720" w:footer="720" w:gutter="0"/>
      <w:cols w:space="720" w:equalWidth="0">
        <w:col w:w="9773"/>
      </w:cols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135B45"/>
    <w:multiLevelType w:val="hybridMultilevel"/>
    <w:tmpl w:val="06F6527A"/>
    <w:lvl w:ilvl="0" w:tplc="E990BCA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E2F9C"/>
    <w:multiLevelType w:val="hybridMultilevel"/>
    <w:tmpl w:val="BC0207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2A20D0"/>
    <w:multiLevelType w:val="hybridMultilevel"/>
    <w:tmpl w:val="EE943B1A"/>
    <w:lvl w:ilvl="0" w:tplc="952C4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4E37C2"/>
    <w:multiLevelType w:val="hybridMultilevel"/>
    <w:tmpl w:val="939E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156A5A"/>
    <w:multiLevelType w:val="hybridMultilevel"/>
    <w:tmpl w:val="FCAAC250"/>
    <w:lvl w:ilvl="0" w:tplc="D0F60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4EEE"/>
    <w:rsid w:val="000018F4"/>
    <w:rsid w:val="00005750"/>
    <w:rsid w:val="0001365F"/>
    <w:rsid w:val="00020303"/>
    <w:rsid w:val="00021CC5"/>
    <w:rsid w:val="00031C88"/>
    <w:rsid w:val="00064112"/>
    <w:rsid w:val="0006524D"/>
    <w:rsid w:val="00071793"/>
    <w:rsid w:val="00075E46"/>
    <w:rsid w:val="00093148"/>
    <w:rsid w:val="000A0824"/>
    <w:rsid w:val="000A5CB5"/>
    <w:rsid w:val="000B3188"/>
    <w:rsid w:val="000C3C81"/>
    <w:rsid w:val="000D165B"/>
    <w:rsid w:val="000D18B3"/>
    <w:rsid w:val="001210A7"/>
    <w:rsid w:val="0013093C"/>
    <w:rsid w:val="0017380F"/>
    <w:rsid w:val="00187334"/>
    <w:rsid w:val="001B6791"/>
    <w:rsid w:val="001C46F1"/>
    <w:rsid w:val="001F2F94"/>
    <w:rsid w:val="001F32C7"/>
    <w:rsid w:val="00216B1C"/>
    <w:rsid w:val="00252594"/>
    <w:rsid w:val="00255C4F"/>
    <w:rsid w:val="0025748D"/>
    <w:rsid w:val="002836C8"/>
    <w:rsid w:val="002A2757"/>
    <w:rsid w:val="002A7A67"/>
    <w:rsid w:val="002C7B91"/>
    <w:rsid w:val="002F6284"/>
    <w:rsid w:val="00304F5B"/>
    <w:rsid w:val="00307B07"/>
    <w:rsid w:val="00365C8C"/>
    <w:rsid w:val="00372F2C"/>
    <w:rsid w:val="003740C8"/>
    <w:rsid w:val="003760CF"/>
    <w:rsid w:val="00376C31"/>
    <w:rsid w:val="003816BF"/>
    <w:rsid w:val="0039481A"/>
    <w:rsid w:val="003B3A20"/>
    <w:rsid w:val="0046436F"/>
    <w:rsid w:val="0046796E"/>
    <w:rsid w:val="00485270"/>
    <w:rsid w:val="004864CE"/>
    <w:rsid w:val="0049380D"/>
    <w:rsid w:val="00497EE4"/>
    <w:rsid w:val="004A11D1"/>
    <w:rsid w:val="004C413C"/>
    <w:rsid w:val="004D56FD"/>
    <w:rsid w:val="004E4FBE"/>
    <w:rsid w:val="004F24B1"/>
    <w:rsid w:val="00515CAC"/>
    <w:rsid w:val="00521E58"/>
    <w:rsid w:val="00543E15"/>
    <w:rsid w:val="0054599D"/>
    <w:rsid w:val="00564FD7"/>
    <w:rsid w:val="00594E14"/>
    <w:rsid w:val="00596C01"/>
    <w:rsid w:val="006230C3"/>
    <w:rsid w:val="00631BD6"/>
    <w:rsid w:val="00637D27"/>
    <w:rsid w:val="00693790"/>
    <w:rsid w:val="00697C37"/>
    <w:rsid w:val="006B19C0"/>
    <w:rsid w:val="006F3CBB"/>
    <w:rsid w:val="00715D94"/>
    <w:rsid w:val="00732477"/>
    <w:rsid w:val="00736050"/>
    <w:rsid w:val="007968CC"/>
    <w:rsid w:val="007A0206"/>
    <w:rsid w:val="007A1597"/>
    <w:rsid w:val="007B32F5"/>
    <w:rsid w:val="007B399F"/>
    <w:rsid w:val="007B78BA"/>
    <w:rsid w:val="007C37AE"/>
    <w:rsid w:val="007C7E41"/>
    <w:rsid w:val="007F68B2"/>
    <w:rsid w:val="00812387"/>
    <w:rsid w:val="0082425C"/>
    <w:rsid w:val="0083141F"/>
    <w:rsid w:val="0084074A"/>
    <w:rsid w:val="00841CA9"/>
    <w:rsid w:val="0084432A"/>
    <w:rsid w:val="008632B6"/>
    <w:rsid w:val="008A29E6"/>
    <w:rsid w:val="008D3080"/>
    <w:rsid w:val="008E1ABD"/>
    <w:rsid w:val="008E3145"/>
    <w:rsid w:val="008F2A8F"/>
    <w:rsid w:val="00907A03"/>
    <w:rsid w:val="00943FAC"/>
    <w:rsid w:val="00951C5E"/>
    <w:rsid w:val="00971381"/>
    <w:rsid w:val="00984BCB"/>
    <w:rsid w:val="00985D26"/>
    <w:rsid w:val="0098726E"/>
    <w:rsid w:val="0099704E"/>
    <w:rsid w:val="009A324B"/>
    <w:rsid w:val="009C436E"/>
    <w:rsid w:val="009C4EEE"/>
    <w:rsid w:val="009D2BAD"/>
    <w:rsid w:val="009E1210"/>
    <w:rsid w:val="009F4BA3"/>
    <w:rsid w:val="00A30DAF"/>
    <w:rsid w:val="00A3481F"/>
    <w:rsid w:val="00A35046"/>
    <w:rsid w:val="00A45B66"/>
    <w:rsid w:val="00A56B27"/>
    <w:rsid w:val="00A63941"/>
    <w:rsid w:val="00A74067"/>
    <w:rsid w:val="00A74F2B"/>
    <w:rsid w:val="00A93DA8"/>
    <w:rsid w:val="00AB716C"/>
    <w:rsid w:val="00B072DD"/>
    <w:rsid w:val="00B4093E"/>
    <w:rsid w:val="00B53CAD"/>
    <w:rsid w:val="00B7020B"/>
    <w:rsid w:val="00B87FEC"/>
    <w:rsid w:val="00BA2166"/>
    <w:rsid w:val="00BC1CD1"/>
    <w:rsid w:val="00BC6BFF"/>
    <w:rsid w:val="00BE6C47"/>
    <w:rsid w:val="00BF153F"/>
    <w:rsid w:val="00C31DCE"/>
    <w:rsid w:val="00C32E31"/>
    <w:rsid w:val="00C662BA"/>
    <w:rsid w:val="00C80E44"/>
    <w:rsid w:val="00CE0E31"/>
    <w:rsid w:val="00CF7687"/>
    <w:rsid w:val="00D22849"/>
    <w:rsid w:val="00D242B8"/>
    <w:rsid w:val="00D311ED"/>
    <w:rsid w:val="00D3389D"/>
    <w:rsid w:val="00D52204"/>
    <w:rsid w:val="00D64866"/>
    <w:rsid w:val="00DA7C47"/>
    <w:rsid w:val="00DD6349"/>
    <w:rsid w:val="00DD69CE"/>
    <w:rsid w:val="00E05A49"/>
    <w:rsid w:val="00E065A3"/>
    <w:rsid w:val="00E32B8E"/>
    <w:rsid w:val="00E44129"/>
    <w:rsid w:val="00EB1A0D"/>
    <w:rsid w:val="00EB476F"/>
    <w:rsid w:val="00EC24D6"/>
    <w:rsid w:val="00EE15F4"/>
    <w:rsid w:val="00F05B70"/>
    <w:rsid w:val="00F2720A"/>
    <w:rsid w:val="00F328C6"/>
    <w:rsid w:val="00F4669D"/>
    <w:rsid w:val="00F50F9D"/>
    <w:rsid w:val="00F7029B"/>
    <w:rsid w:val="00F91B3E"/>
    <w:rsid w:val="00FC52AD"/>
    <w:rsid w:val="00FC57F1"/>
    <w:rsid w:val="00FD472E"/>
    <w:rsid w:val="00FE2A71"/>
    <w:rsid w:val="00F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5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220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4BA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702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ilk.omskportal.ru/omsu/isilk-3-52-215-1/norm-razdel/np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1</Pages>
  <Words>1139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103</cp:revision>
  <cp:lastPrinted>2020-09-03T10:05:00Z</cp:lastPrinted>
  <dcterms:created xsi:type="dcterms:W3CDTF">2016-06-05T19:05:00Z</dcterms:created>
  <dcterms:modified xsi:type="dcterms:W3CDTF">2020-09-03T10:06:00Z</dcterms:modified>
</cp:coreProperties>
</file>