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BA" w:rsidRPr="00A1562C" w:rsidRDefault="001E71A4" w:rsidP="00586EBA">
      <w:pPr>
        <w:spacing w:before="1200" w:after="480"/>
        <w:jc w:val="center"/>
      </w:pPr>
      <w:r>
        <w:rPr>
          <w:noProof/>
        </w:rPr>
        <w:drawing>
          <wp:anchor distT="0" distB="0" distL="114300" distR="114300" simplePos="0" relativeHeight="251657728" behindDoc="0" locked="1" layoutInCell="0" allowOverlap="0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575945" cy="717550"/>
            <wp:effectExtent l="0" t="0" r="0" b="6350"/>
            <wp:wrapNone/>
            <wp:docPr id="3" name="Рисунок 3" descr="Герб_района_24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района_240x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0252" w:rsidRPr="0021503A">
        <w:rPr>
          <w:b/>
          <w:sz w:val="32"/>
          <w:szCs w:val="32"/>
        </w:rPr>
        <w:t>Администрация</w:t>
      </w:r>
      <w:r w:rsidR="007837BA" w:rsidRPr="0021503A">
        <w:rPr>
          <w:b/>
          <w:sz w:val="32"/>
          <w:szCs w:val="32"/>
        </w:rPr>
        <w:t xml:space="preserve"> Исилькуль</w:t>
      </w:r>
      <w:r w:rsidR="007A69E7" w:rsidRPr="0021503A">
        <w:rPr>
          <w:b/>
          <w:sz w:val="32"/>
          <w:szCs w:val="32"/>
        </w:rPr>
        <w:t>ского муниципального района</w:t>
      </w:r>
    </w:p>
    <w:p w:rsidR="00A1562C" w:rsidRDefault="007B5109" w:rsidP="00E8792B">
      <w:pPr>
        <w:spacing w:after="360"/>
        <w:jc w:val="center"/>
        <w:rPr>
          <w:b/>
          <w:spacing w:val="50"/>
          <w:sz w:val="36"/>
          <w:szCs w:val="36"/>
        </w:rPr>
      </w:pPr>
      <w:r w:rsidRPr="001E71A4">
        <w:rPr>
          <w:b/>
          <w:spacing w:val="50"/>
          <w:sz w:val="36"/>
          <w:szCs w:val="36"/>
        </w:rPr>
        <w:t>ПОСТАНОВЛ</w:t>
      </w:r>
      <w:r w:rsidR="00A1562C" w:rsidRPr="001E71A4">
        <w:rPr>
          <w:b/>
          <w:spacing w:val="50"/>
          <w:sz w:val="36"/>
          <w:szCs w:val="36"/>
        </w:rPr>
        <w:t>ЕНИЕ</w:t>
      </w:r>
      <w:r w:rsidR="006D7A44">
        <w:rPr>
          <w:b/>
          <w:spacing w:val="50"/>
          <w:sz w:val="36"/>
          <w:szCs w:val="36"/>
        </w:rPr>
        <w:t xml:space="preserve"> </w:t>
      </w:r>
    </w:p>
    <w:p w:rsidR="00FE659D" w:rsidRPr="00282D18" w:rsidRDefault="00FE659D" w:rsidP="00FE659D">
      <w:pPr>
        <w:rPr>
          <w:sz w:val="28"/>
          <w:szCs w:val="28"/>
        </w:rPr>
      </w:pPr>
      <w:r w:rsidRPr="00282D18">
        <w:rPr>
          <w:sz w:val="28"/>
          <w:szCs w:val="28"/>
        </w:rPr>
        <w:t xml:space="preserve">от   </w:t>
      </w:r>
      <w:r w:rsidR="00376AA3">
        <w:rPr>
          <w:sz w:val="28"/>
          <w:szCs w:val="28"/>
        </w:rPr>
        <w:t>22</w:t>
      </w:r>
      <w:r w:rsidRPr="00282D18">
        <w:rPr>
          <w:sz w:val="28"/>
          <w:szCs w:val="28"/>
        </w:rPr>
        <w:t>.08.20</w:t>
      </w:r>
      <w:r w:rsidR="006D7A44">
        <w:rPr>
          <w:sz w:val="28"/>
          <w:szCs w:val="28"/>
        </w:rPr>
        <w:t>2</w:t>
      </w:r>
      <w:r w:rsidR="00BC1DEC">
        <w:rPr>
          <w:sz w:val="28"/>
          <w:szCs w:val="28"/>
        </w:rPr>
        <w:t>4</w:t>
      </w:r>
      <w:r w:rsidRPr="00282D18">
        <w:rPr>
          <w:sz w:val="28"/>
          <w:szCs w:val="28"/>
        </w:rPr>
        <w:t xml:space="preserve"> г.                                                                                        № </w:t>
      </w:r>
      <w:r w:rsidR="00376AA3">
        <w:rPr>
          <w:sz w:val="28"/>
          <w:szCs w:val="28"/>
        </w:rPr>
        <w:t>233</w:t>
      </w:r>
    </w:p>
    <w:p w:rsidR="00FE659D" w:rsidRPr="00282D18" w:rsidRDefault="00FE659D" w:rsidP="00FE659D">
      <w:r w:rsidRPr="00282D18">
        <w:rPr>
          <w:sz w:val="28"/>
          <w:szCs w:val="28"/>
        </w:rPr>
        <w:t xml:space="preserve"> </w:t>
      </w:r>
      <w:r w:rsidRPr="00282D18">
        <w:t>г</w:t>
      </w:r>
      <w:proofErr w:type="gramStart"/>
      <w:r w:rsidRPr="00282D18">
        <w:t>.И</w:t>
      </w:r>
      <w:proofErr w:type="gramEnd"/>
      <w:r w:rsidRPr="00282D18">
        <w:t>силькуль</w:t>
      </w:r>
    </w:p>
    <w:p w:rsidR="00FE659D" w:rsidRDefault="00FE659D" w:rsidP="00FE659D">
      <w:pPr>
        <w:jc w:val="both"/>
        <w:rPr>
          <w:sz w:val="28"/>
          <w:szCs w:val="28"/>
        </w:rPr>
      </w:pPr>
    </w:p>
    <w:p w:rsidR="00FE659D" w:rsidRPr="006D7A44" w:rsidRDefault="00FE659D" w:rsidP="00FE659D">
      <w:pPr>
        <w:jc w:val="center"/>
        <w:rPr>
          <w:sz w:val="26"/>
          <w:szCs w:val="26"/>
        </w:rPr>
      </w:pPr>
      <w:r w:rsidRPr="006D7A44">
        <w:rPr>
          <w:sz w:val="26"/>
          <w:szCs w:val="26"/>
        </w:rPr>
        <w:t xml:space="preserve">Об основных направлениях бюджетной и налоговой политики Исилькульского муниципального района Омской области </w:t>
      </w:r>
    </w:p>
    <w:p w:rsidR="00FE659D" w:rsidRPr="006D7A44" w:rsidRDefault="00FE659D" w:rsidP="00FE659D">
      <w:pPr>
        <w:jc w:val="center"/>
        <w:rPr>
          <w:sz w:val="26"/>
          <w:szCs w:val="26"/>
        </w:rPr>
      </w:pPr>
      <w:r w:rsidRPr="006D7A44">
        <w:rPr>
          <w:sz w:val="26"/>
          <w:szCs w:val="26"/>
        </w:rPr>
        <w:t>на 202</w:t>
      </w:r>
      <w:r w:rsidR="00BC1DEC">
        <w:rPr>
          <w:sz w:val="26"/>
          <w:szCs w:val="26"/>
        </w:rPr>
        <w:t>5</w:t>
      </w:r>
      <w:r w:rsidRPr="006D7A44">
        <w:rPr>
          <w:sz w:val="26"/>
          <w:szCs w:val="26"/>
        </w:rPr>
        <w:t xml:space="preserve"> год и на плановый период 202</w:t>
      </w:r>
      <w:r w:rsidR="00BC1DEC">
        <w:rPr>
          <w:sz w:val="26"/>
          <w:szCs w:val="26"/>
        </w:rPr>
        <w:t>6</w:t>
      </w:r>
      <w:r w:rsidRPr="006D7A44">
        <w:rPr>
          <w:sz w:val="26"/>
          <w:szCs w:val="26"/>
        </w:rPr>
        <w:t xml:space="preserve"> и 202</w:t>
      </w:r>
      <w:r w:rsidR="00BC1DEC">
        <w:rPr>
          <w:sz w:val="26"/>
          <w:szCs w:val="26"/>
        </w:rPr>
        <w:t>7</w:t>
      </w:r>
      <w:r w:rsidRPr="006D7A44">
        <w:rPr>
          <w:sz w:val="26"/>
          <w:szCs w:val="26"/>
        </w:rPr>
        <w:t xml:space="preserve"> годов</w:t>
      </w:r>
    </w:p>
    <w:p w:rsidR="00FE659D" w:rsidRPr="006D7A44" w:rsidRDefault="00FE659D" w:rsidP="00FE659D">
      <w:pPr>
        <w:jc w:val="both"/>
        <w:rPr>
          <w:sz w:val="26"/>
          <w:szCs w:val="26"/>
        </w:rPr>
      </w:pPr>
    </w:p>
    <w:p w:rsidR="00FE659D" w:rsidRPr="006D7A44" w:rsidRDefault="00FE659D" w:rsidP="00FE659D">
      <w:pPr>
        <w:jc w:val="both"/>
        <w:rPr>
          <w:sz w:val="26"/>
          <w:szCs w:val="26"/>
        </w:rPr>
      </w:pPr>
      <w:r w:rsidRPr="006D7A44">
        <w:rPr>
          <w:sz w:val="26"/>
          <w:szCs w:val="26"/>
        </w:rPr>
        <w:tab/>
      </w:r>
      <w:proofErr w:type="gramStart"/>
      <w:r w:rsidR="006D7A44" w:rsidRPr="006D7A44">
        <w:rPr>
          <w:sz w:val="26"/>
          <w:szCs w:val="26"/>
        </w:rPr>
        <w:t>В</w:t>
      </w:r>
      <w:r w:rsidRPr="006D7A44">
        <w:rPr>
          <w:sz w:val="26"/>
          <w:szCs w:val="26"/>
        </w:rPr>
        <w:t xml:space="preserve"> соответствии с абзацем четвертым статьи 5, пунктом 7 статьи 8 решения Совета Исилькульского муниципальног</w:t>
      </w:r>
      <w:r w:rsidR="005F3BF4">
        <w:rPr>
          <w:sz w:val="26"/>
          <w:szCs w:val="26"/>
        </w:rPr>
        <w:t>о района от 18.09.2013 г. № 76 "О положении "</w:t>
      </w:r>
      <w:r w:rsidRPr="006D7A44">
        <w:rPr>
          <w:sz w:val="26"/>
          <w:szCs w:val="26"/>
        </w:rPr>
        <w:t>О бюджетном процессе в Исилькульском муни</w:t>
      </w:r>
      <w:r w:rsidR="005F3BF4">
        <w:rPr>
          <w:sz w:val="26"/>
          <w:szCs w:val="26"/>
        </w:rPr>
        <w:t>ципальном районе Омской области"</w:t>
      </w:r>
      <w:r w:rsidRPr="006D7A44">
        <w:rPr>
          <w:sz w:val="26"/>
          <w:szCs w:val="26"/>
        </w:rPr>
        <w:t>, Федеральным законом от 06.10.2</w:t>
      </w:r>
      <w:r w:rsidR="005F3BF4">
        <w:rPr>
          <w:sz w:val="26"/>
          <w:szCs w:val="26"/>
        </w:rPr>
        <w:t>003 года № 131-ФЗ "</w:t>
      </w:r>
      <w:r w:rsidRPr="006D7A44">
        <w:rPr>
          <w:sz w:val="26"/>
          <w:szCs w:val="26"/>
        </w:rPr>
        <w:t>Об общих принципах организации местного самоуп</w:t>
      </w:r>
      <w:r w:rsidR="005F3BF4">
        <w:rPr>
          <w:sz w:val="26"/>
          <w:szCs w:val="26"/>
        </w:rPr>
        <w:t>равления в Российской Федерации"</w:t>
      </w:r>
      <w:r w:rsidRPr="006D7A44">
        <w:rPr>
          <w:sz w:val="26"/>
          <w:szCs w:val="26"/>
        </w:rPr>
        <w:t>, руководствуясь Уставом Исилькульского муниципального района,</w:t>
      </w:r>
      <w:r w:rsidR="00E270A2" w:rsidRPr="006D7A44">
        <w:rPr>
          <w:sz w:val="26"/>
          <w:szCs w:val="26"/>
        </w:rPr>
        <w:t xml:space="preserve"> </w:t>
      </w:r>
      <w:r w:rsidRPr="006D7A44">
        <w:rPr>
          <w:sz w:val="26"/>
          <w:szCs w:val="26"/>
        </w:rPr>
        <w:t>Администрация Исилькульского  муниципального района постановляет:</w:t>
      </w:r>
      <w:proofErr w:type="gramEnd"/>
    </w:p>
    <w:p w:rsidR="001F4894" w:rsidRPr="006D7A44" w:rsidRDefault="00FE659D" w:rsidP="00FE659D">
      <w:pPr>
        <w:jc w:val="both"/>
        <w:rPr>
          <w:sz w:val="26"/>
          <w:szCs w:val="26"/>
        </w:rPr>
      </w:pPr>
      <w:r w:rsidRPr="006D7A44">
        <w:rPr>
          <w:sz w:val="26"/>
          <w:szCs w:val="26"/>
        </w:rPr>
        <w:tab/>
        <w:t>1. Определить основные направления бюджетной и налоговой политики Исилькульского муниципального района Омской области на 20</w:t>
      </w:r>
      <w:r w:rsidR="00E270A2" w:rsidRPr="006D7A44">
        <w:rPr>
          <w:sz w:val="26"/>
          <w:szCs w:val="26"/>
        </w:rPr>
        <w:t>2</w:t>
      </w:r>
      <w:r w:rsidR="00BC1DEC">
        <w:rPr>
          <w:sz w:val="26"/>
          <w:szCs w:val="26"/>
        </w:rPr>
        <w:t>5</w:t>
      </w:r>
      <w:r w:rsidRPr="006D7A44">
        <w:rPr>
          <w:sz w:val="26"/>
          <w:szCs w:val="26"/>
        </w:rPr>
        <w:t xml:space="preserve"> год и на плановый период 20</w:t>
      </w:r>
      <w:r w:rsidR="00E270A2" w:rsidRPr="006D7A44">
        <w:rPr>
          <w:sz w:val="26"/>
          <w:szCs w:val="26"/>
        </w:rPr>
        <w:t>2</w:t>
      </w:r>
      <w:r w:rsidR="00BC1DEC">
        <w:rPr>
          <w:sz w:val="26"/>
          <w:szCs w:val="26"/>
        </w:rPr>
        <w:t>6</w:t>
      </w:r>
      <w:r w:rsidRPr="006D7A44">
        <w:rPr>
          <w:sz w:val="26"/>
          <w:szCs w:val="26"/>
        </w:rPr>
        <w:t xml:space="preserve"> и 202</w:t>
      </w:r>
      <w:r w:rsidR="00BC1DEC">
        <w:rPr>
          <w:sz w:val="26"/>
          <w:szCs w:val="26"/>
        </w:rPr>
        <w:t>7</w:t>
      </w:r>
      <w:r w:rsidRPr="006D7A44">
        <w:rPr>
          <w:sz w:val="26"/>
          <w:szCs w:val="26"/>
        </w:rPr>
        <w:t xml:space="preserve"> годов согласно приложению к настоящему постановлению. </w:t>
      </w:r>
    </w:p>
    <w:p w:rsidR="001F4894" w:rsidRPr="006D7A44" w:rsidRDefault="001F4894" w:rsidP="001F489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A44">
        <w:rPr>
          <w:rFonts w:ascii="Times New Roman" w:hAnsi="Times New Roman" w:cs="Times New Roman"/>
          <w:sz w:val="26"/>
          <w:szCs w:val="26"/>
        </w:rPr>
        <w:t xml:space="preserve">2. Структурным подразделениям Администрации Исилькульского муниципального района Омской области при формировании бюджетных ассигнований районного </w:t>
      </w:r>
      <w:proofErr w:type="gramStart"/>
      <w:r w:rsidRPr="006D7A44">
        <w:rPr>
          <w:rFonts w:ascii="Times New Roman" w:hAnsi="Times New Roman" w:cs="Times New Roman"/>
          <w:sz w:val="26"/>
          <w:szCs w:val="26"/>
        </w:rPr>
        <w:t>бюджета</w:t>
      </w:r>
      <w:proofErr w:type="gramEnd"/>
      <w:r w:rsidRPr="006D7A44">
        <w:rPr>
          <w:rFonts w:ascii="Times New Roman" w:hAnsi="Times New Roman" w:cs="Times New Roman"/>
          <w:sz w:val="26"/>
          <w:szCs w:val="26"/>
        </w:rPr>
        <w:t xml:space="preserve"> на исполнение действующих и принимаемых расходных обязательств  Исилькульского муниципального района Омской области </w:t>
      </w:r>
      <w:r w:rsidR="00BC1DEC">
        <w:rPr>
          <w:rFonts w:ascii="Times New Roman" w:hAnsi="Times New Roman" w:cs="Times New Roman"/>
          <w:sz w:val="26"/>
          <w:szCs w:val="26"/>
        </w:rPr>
        <w:t xml:space="preserve">на 2025 год и на плановый период 2026 и 2027 </w:t>
      </w:r>
      <w:r w:rsidRPr="006D7A44">
        <w:rPr>
          <w:rFonts w:ascii="Times New Roman" w:hAnsi="Times New Roman" w:cs="Times New Roman"/>
          <w:sz w:val="26"/>
          <w:szCs w:val="26"/>
        </w:rPr>
        <w:t xml:space="preserve">годов руководствоваться основными направлениями бюджетной и налоговой политики Исилькульского муниципального района Омской области </w:t>
      </w:r>
      <w:r w:rsidR="00BC1DEC">
        <w:rPr>
          <w:rFonts w:ascii="Times New Roman" w:hAnsi="Times New Roman" w:cs="Times New Roman"/>
          <w:sz w:val="26"/>
          <w:szCs w:val="26"/>
        </w:rPr>
        <w:t xml:space="preserve">на 2025 год и на плановый период 2026 и 2027 </w:t>
      </w:r>
      <w:r w:rsidRPr="006D7A44">
        <w:rPr>
          <w:rFonts w:ascii="Times New Roman" w:hAnsi="Times New Roman" w:cs="Times New Roman"/>
          <w:sz w:val="26"/>
          <w:szCs w:val="26"/>
        </w:rPr>
        <w:t>годов.</w:t>
      </w:r>
    </w:p>
    <w:p w:rsidR="00FE659D" w:rsidRPr="006D7A44" w:rsidRDefault="00FE659D" w:rsidP="00FE659D">
      <w:pPr>
        <w:jc w:val="both"/>
        <w:rPr>
          <w:sz w:val="26"/>
          <w:szCs w:val="26"/>
        </w:rPr>
      </w:pPr>
      <w:r w:rsidRPr="006D7A44">
        <w:rPr>
          <w:sz w:val="26"/>
          <w:szCs w:val="26"/>
        </w:rPr>
        <w:tab/>
      </w:r>
      <w:r w:rsidR="001F4894" w:rsidRPr="006D7A44">
        <w:rPr>
          <w:sz w:val="26"/>
          <w:szCs w:val="26"/>
        </w:rPr>
        <w:t>3</w:t>
      </w:r>
      <w:r w:rsidRPr="006D7A44">
        <w:rPr>
          <w:sz w:val="26"/>
          <w:szCs w:val="26"/>
        </w:rPr>
        <w:t xml:space="preserve">. </w:t>
      </w:r>
      <w:proofErr w:type="gramStart"/>
      <w:r w:rsidRPr="006D7A44">
        <w:rPr>
          <w:sz w:val="26"/>
          <w:szCs w:val="26"/>
        </w:rPr>
        <w:t xml:space="preserve">Рекомендовать главам поселений Исилькульского муниципального района Омской области </w:t>
      </w:r>
      <w:r w:rsidR="006D7A44" w:rsidRPr="006D7A44">
        <w:rPr>
          <w:sz w:val="26"/>
          <w:szCs w:val="26"/>
        </w:rPr>
        <w:t xml:space="preserve">организовать работу по составлению </w:t>
      </w:r>
      <w:r w:rsidRPr="006D7A44">
        <w:rPr>
          <w:sz w:val="26"/>
          <w:szCs w:val="26"/>
        </w:rPr>
        <w:t>проектов бюджетов</w:t>
      </w:r>
      <w:r w:rsidR="006D7A44" w:rsidRPr="006D7A44">
        <w:rPr>
          <w:sz w:val="26"/>
          <w:szCs w:val="26"/>
        </w:rPr>
        <w:t xml:space="preserve"> поселений</w:t>
      </w:r>
      <w:r w:rsidRPr="006D7A44">
        <w:rPr>
          <w:sz w:val="26"/>
          <w:szCs w:val="26"/>
        </w:rPr>
        <w:t xml:space="preserve"> </w:t>
      </w:r>
      <w:r w:rsidR="00BC1DEC">
        <w:rPr>
          <w:sz w:val="26"/>
          <w:szCs w:val="26"/>
        </w:rPr>
        <w:t xml:space="preserve">на 2025 год и на плановый период 2026 и 2027 </w:t>
      </w:r>
      <w:r w:rsidRPr="006D7A44">
        <w:rPr>
          <w:sz w:val="26"/>
          <w:szCs w:val="26"/>
        </w:rPr>
        <w:t xml:space="preserve">годов </w:t>
      </w:r>
      <w:r w:rsidR="006D7A44" w:rsidRPr="006D7A44">
        <w:rPr>
          <w:sz w:val="26"/>
          <w:szCs w:val="26"/>
        </w:rPr>
        <w:t>в соответствии с основными</w:t>
      </w:r>
      <w:r w:rsidRPr="006D7A44">
        <w:rPr>
          <w:sz w:val="26"/>
          <w:szCs w:val="26"/>
        </w:rPr>
        <w:t xml:space="preserve"> направлениями бюджетной и налоговой политики Исилькульского муниципального района Омской области  </w:t>
      </w:r>
      <w:r w:rsidR="00BC1DEC">
        <w:rPr>
          <w:sz w:val="26"/>
          <w:szCs w:val="26"/>
        </w:rPr>
        <w:t xml:space="preserve">на 2025 год и на плановый период 2026 и 2027 </w:t>
      </w:r>
      <w:r w:rsidRPr="006D7A44">
        <w:rPr>
          <w:sz w:val="26"/>
          <w:szCs w:val="26"/>
        </w:rPr>
        <w:t xml:space="preserve">годов. </w:t>
      </w:r>
      <w:proofErr w:type="gramEnd"/>
    </w:p>
    <w:p w:rsidR="00FE659D" w:rsidRPr="006D7A44" w:rsidRDefault="00FE659D" w:rsidP="00FE659D">
      <w:pPr>
        <w:jc w:val="both"/>
        <w:rPr>
          <w:sz w:val="26"/>
          <w:szCs w:val="26"/>
        </w:rPr>
      </w:pPr>
      <w:r w:rsidRPr="006D7A44">
        <w:rPr>
          <w:sz w:val="26"/>
          <w:szCs w:val="26"/>
        </w:rPr>
        <w:t xml:space="preserve">      </w:t>
      </w:r>
      <w:r w:rsidRPr="006D7A44">
        <w:rPr>
          <w:sz w:val="26"/>
          <w:szCs w:val="26"/>
        </w:rPr>
        <w:tab/>
        <w:t xml:space="preserve">3. </w:t>
      </w:r>
      <w:proofErr w:type="gramStart"/>
      <w:r w:rsidRPr="006D7A44">
        <w:rPr>
          <w:sz w:val="26"/>
          <w:szCs w:val="26"/>
        </w:rPr>
        <w:t>Контроль  за</w:t>
      </w:r>
      <w:proofErr w:type="gramEnd"/>
      <w:r w:rsidRPr="006D7A44">
        <w:rPr>
          <w:sz w:val="26"/>
          <w:szCs w:val="26"/>
        </w:rPr>
        <w:t xml:space="preserve"> исполнением настоящего постановления возложить на заместителя главы </w:t>
      </w:r>
      <w:r w:rsidR="00046109">
        <w:rPr>
          <w:sz w:val="26"/>
          <w:szCs w:val="26"/>
        </w:rPr>
        <w:t xml:space="preserve">Исилькульского муниципального района </w:t>
      </w:r>
      <w:r w:rsidRPr="006D7A44">
        <w:rPr>
          <w:sz w:val="26"/>
          <w:szCs w:val="26"/>
        </w:rPr>
        <w:t xml:space="preserve">по финансово-экономическим вопросам, председателя Комитета финансов и контроля Администрации Исилькульского муниципального района Омской области Т.Н. </w:t>
      </w:r>
      <w:proofErr w:type="spellStart"/>
      <w:r w:rsidRPr="006D7A44">
        <w:rPr>
          <w:sz w:val="26"/>
          <w:szCs w:val="26"/>
        </w:rPr>
        <w:t>Кузовову</w:t>
      </w:r>
      <w:proofErr w:type="spellEnd"/>
      <w:r w:rsidRPr="006D7A44">
        <w:rPr>
          <w:sz w:val="26"/>
          <w:szCs w:val="26"/>
        </w:rPr>
        <w:t>.</w:t>
      </w:r>
    </w:p>
    <w:p w:rsidR="002B3119" w:rsidRPr="006D7A44" w:rsidRDefault="00F7142B" w:rsidP="00BE2A49">
      <w:pPr>
        <w:tabs>
          <w:tab w:val="right" w:pos="10065"/>
        </w:tabs>
        <w:spacing w:before="600"/>
        <w:ind w:firstLine="851"/>
        <w:rPr>
          <w:sz w:val="26"/>
          <w:szCs w:val="26"/>
        </w:rPr>
      </w:pPr>
      <w:r>
        <w:rPr>
          <w:sz w:val="26"/>
          <w:szCs w:val="26"/>
        </w:rPr>
        <w:t>И.о. г</w:t>
      </w:r>
      <w:r w:rsidR="005F7AE3" w:rsidRPr="006D7A44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323375" w:rsidRPr="006D7A44">
        <w:rPr>
          <w:sz w:val="26"/>
          <w:szCs w:val="26"/>
        </w:rPr>
        <w:br/>
      </w:r>
      <w:r w:rsidR="005F7AE3" w:rsidRPr="006D7A44">
        <w:rPr>
          <w:sz w:val="26"/>
          <w:szCs w:val="26"/>
        </w:rPr>
        <w:t>муниципального района</w:t>
      </w:r>
      <w:r w:rsidR="00A1562C" w:rsidRPr="006D7A44">
        <w:rPr>
          <w:sz w:val="26"/>
          <w:szCs w:val="26"/>
        </w:rPr>
        <w:tab/>
      </w:r>
      <w:r>
        <w:rPr>
          <w:sz w:val="26"/>
          <w:szCs w:val="26"/>
        </w:rPr>
        <w:t>В.А.Туров</w:t>
      </w:r>
    </w:p>
    <w:p w:rsidR="00F248A5" w:rsidRDefault="002B3119" w:rsidP="00F248A5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E85724">
        <w:rPr>
          <w:sz w:val="28"/>
          <w:szCs w:val="28"/>
        </w:rPr>
        <w:lastRenderedPageBreak/>
        <w:t xml:space="preserve">Приложение </w:t>
      </w:r>
      <w:r w:rsidRPr="00E85724">
        <w:rPr>
          <w:sz w:val="28"/>
          <w:szCs w:val="28"/>
        </w:rPr>
        <w:br/>
        <w:t>к постановлению Администрации</w:t>
      </w:r>
      <w:r w:rsidR="00F50DA0" w:rsidRPr="00E85724">
        <w:rPr>
          <w:sz w:val="28"/>
          <w:szCs w:val="28"/>
        </w:rPr>
        <w:t xml:space="preserve"> </w:t>
      </w:r>
    </w:p>
    <w:p w:rsidR="00F50DA0" w:rsidRPr="00E85724" w:rsidRDefault="002B3119" w:rsidP="00F248A5">
      <w:pPr>
        <w:jc w:val="right"/>
        <w:rPr>
          <w:sz w:val="28"/>
          <w:szCs w:val="28"/>
        </w:rPr>
      </w:pPr>
      <w:r w:rsidRPr="00E85724">
        <w:rPr>
          <w:sz w:val="28"/>
          <w:szCs w:val="28"/>
        </w:rPr>
        <w:t>Исилькульского муниципального района</w:t>
      </w:r>
      <w:r w:rsidRPr="00E85724">
        <w:rPr>
          <w:sz w:val="28"/>
          <w:szCs w:val="28"/>
        </w:rPr>
        <w:br/>
        <w:t xml:space="preserve">от </w:t>
      </w:r>
      <w:r w:rsidR="006D7A44">
        <w:rPr>
          <w:sz w:val="28"/>
          <w:szCs w:val="28"/>
        </w:rPr>
        <w:t xml:space="preserve"> </w:t>
      </w:r>
      <w:r w:rsidR="00376AA3">
        <w:rPr>
          <w:sz w:val="28"/>
          <w:szCs w:val="28"/>
        </w:rPr>
        <w:t>22</w:t>
      </w:r>
      <w:r w:rsidR="00132450">
        <w:rPr>
          <w:sz w:val="28"/>
          <w:szCs w:val="28"/>
        </w:rPr>
        <w:t>.08.20</w:t>
      </w:r>
      <w:r w:rsidR="006D7A44">
        <w:rPr>
          <w:sz w:val="28"/>
          <w:szCs w:val="28"/>
        </w:rPr>
        <w:t>2</w:t>
      </w:r>
      <w:r w:rsidR="00BC1DEC">
        <w:rPr>
          <w:sz w:val="28"/>
          <w:szCs w:val="28"/>
        </w:rPr>
        <w:t>4</w:t>
      </w:r>
      <w:r w:rsidR="00132450">
        <w:rPr>
          <w:sz w:val="28"/>
          <w:szCs w:val="28"/>
        </w:rPr>
        <w:t>г.</w:t>
      </w:r>
      <w:r w:rsidRPr="00E85724">
        <w:rPr>
          <w:sz w:val="28"/>
          <w:szCs w:val="28"/>
        </w:rPr>
        <w:t>  №</w:t>
      </w:r>
      <w:r w:rsidR="00376AA3">
        <w:rPr>
          <w:sz w:val="28"/>
          <w:szCs w:val="28"/>
        </w:rPr>
        <w:t xml:space="preserve"> 233</w:t>
      </w:r>
      <w:r w:rsidRPr="00E85724">
        <w:rPr>
          <w:sz w:val="28"/>
          <w:szCs w:val="28"/>
        </w:rPr>
        <w:t xml:space="preserve"> </w:t>
      </w:r>
    </w:p>
    <w:p w:rsidR="00FE659D" w:rsidRDefault="00FE659D" w:rsidP="00FE65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E659D" w:rsidRPr="00D1745C" w:rsidRDefault="00FE659D" w:rsidP="00FE65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745C">
        <w:rPr>
          <w:rFonts w:ascii="Times New Roman" w:hAnsi="Times New Roman" w:cs="Times New Roman"/>
          <w:b w:val="0"/>
          <w:sz w:val="28"/>
          <w:szCs w:val="28"/>
        </w:rPr>
        <w:t>Основные направления</w:t>
      </w:r>
    </w:p>
    <w:p w:rsidR="00FE659D" w:rsidRPr="00D1745C" w:rsidRDefault="00FE659D" w:rsidP="00FE65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745C">
        <w:rPr>
          <w:rFonts w:ascii="Times New Roman" w:hAnsi="Times New Roman" w:cs="Times New Roman"/>
          <w:b w:val="0"/>
          <w:sz w:val="28"/>
          <w:szCs w:val="28"/>
        </w:rPr>
        <w:t>бюджетной и налоговой политики Исилькульского муниципального района  Омской области  на 20</w:t>
      </w:r>
      <w:r w:rsidR="00E270A2" w:rsidRPr="00D1745C">
        <w:rPr>
          <w:rFonts w:ascii="Times New Roman" w:hAnsi="Times New Roman" w:cs="Times New Roman"/>
          <w:b w:val="0"/>
          <w:sz w:val="28"/>
          <w:szCs w:val="28"/>
        </w:rPr>
        <w:t>2</w:t>
      </w:r>
      <w:r w:rsidR="00BC1DEC">
        <w:rPr>
          <w:rFonts w:ascii="Times New Roman" w:hAnsi="Times New Roman" w:cs="Times New Roman"/>
          <w:b w:val="0"/>
          <w:sz w:val="28"/>
          <w:szCs w:val="28"/>
        </w:rPr>
        <w:t>5</w:t>
      </w:r>
      <w:r w:rsidRPr="00D1745C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  </w:t>
      </w:r>
    </w:p>
    <w:p w:rsidR="00FE659D" w:rsidRPr="00D1745C" w:rsidRDefault="00FE659D" w:rsidP="00FE65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1745C">
        <w:rPr>
          <w:rFonts w:ascii="Times New Roman" w:hAnsi="Times New Roman" w:cs="Times New Roman"/>
          <w:b w:val="0"/>
          <w:sz w:val="28"/>
          <w:szCs w:val="28"/>
        </w:rPr>
        <w:t>202</w:t>
      </w:r>
      <w:r w:rsidR="00BC1DEC">
        <w:rPr>
          <w:rFonts w:ascii="Times New Roman" w:hAnsi="Times New Roman" w:cs="Times New Roman"/>
          <w:b w:val="0"/>
          <w:sz w:val="28"/>
          <w:szCs w:val="28"/>
        </w:rPr>
        <w:t>6</w:t>
      </w:r>
      <w:r w:rsidRPr="00D1745C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BC1DEC">
        <w:rPr>
          <w:rFonts w:ascii="Times New Roman" w:hAnsi="Times New Roman" w:cs="Times New Roman"/>
          <w:b w:val="0"/>
          <w:sz w:val="28"/>
          <w:szCs w:val="28"/>
        </w:rPr>
        <w:t>7</w:t>
      </w:r>
      <w:r w:rsidRPr="00D1745C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FE659D" w:rsidRPr="00820396" w:rsidRDefault="00FE659D" w:rsidP="00FE65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C1DEC" w:rsidRPr="00820396" w:rsidRDefault="00BC1DEC" w:rsidP="00FE65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0396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820396">
        <w:rPr>
          <w:rFonts w:ascii="Times New Roman" w:hAnsi="Times New Roman" w:cs="Times New Roman"/>
          <w:b w:val="0"/>
          <w:sz w:val="28"/>
          <w:szCs w:val="28"/>
        </w:rPr>
        <w:t>.Основные положения</w:t>
      </w:r>
    </w:p>
    <w:p w:rsidR="00BC1DEC" w:rsidRPr="00820396" w:rsidRDefault="00BC1DEC" w:rsidP="00FE65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7A44" w:rsidRPr="00820396" w:rsidRDefault="00176949" w:rsidP="00FE65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0396">
        <w:rPr>
          <w:sz w:val="28"/>
          <w:szCs w:val="28"/>
        </w:rPr>
        <w:t xml:space="preserve">1. </w:t>
      </w:r>
      <w:proofErr w:type="gramStart"/>
      <w:r w:rsidR="00FE659D" w:rsidRPr="00820396">
        <w:rPr>
          <w:sz w:val="28"/>
          <w:szCs w:val="28"/>
        </w:rPr>
        <w:t xml:space="preserve">Основные направления бюджетной и налоговой политики Исилькульского муниципального района Омской области  </w:t>
      </w:r>
      <w:r w:rsidR="00BC1DEC" w:rsidRPr="00820396">
        <w:rPr>
          <w:sz w:val="28"/>
          <w:szCs w:val="28"/>
        </w:rPr>
        <w:t xml:space="preserve">на 2025 год и на плановый период 2026 и 2027 </w:t>
      </w:r>
      <w:r w:rsidR="00FE659D" w:rsidRPr="00820396">
        <w:rPr>
          <w:sz w:val="28"/>
          <w:szCs w:val="28"/>
        </w:rPr>
        <w:t>годов</w:t>
      </w:r>
      <w:r w:rsidR="006D7A44" w:rsidRPr="00820396">
        <w:rPr>
          <w:sz w:val="28"/>
          <w:szCs w:val="28"/>
        </w:rPr>
        <w:t xml:space="preserve"> обеспечивают преемственность основных целей бюджетной и налоговой политики, определенных в предшествующем периоде, и разработаны </w:t>
      </w:r>
      <w:r w:rsidR="005E7D57" w:rsidRPr="00820396">
        <w:rPr>
          <w:sz w:val="28"/>
          <w:szCs w:val="28"/>
        </w:rPr>
        <w:t>с</w:t>
      </w:r>
      <w:r w:rsidR="006D7A44" w:rsidRPr="00820396">
        <w:rPr>
          <w:sz w:val="28"/>
          <w:szCs w:val="28"/>
        </w:rPr>
        <w:t xml:space="preserve"> цел</w:t>
      </w:r>
      <w:r w:rsidR="005E7D57" w:rsidRPr="00820396">
        <w:rPr>
          <w:sz w:val="28"/>
          <w:szCs w:val="28"/>
        </w:rPr>
        <w:t>ью</w:t>
      </w:r>
      <w:r w:rsidR="006D7A44" w:rsidRPr="00820396">
        <w:rPr>
          <w:sz w:val="28"/>
          <w:szCs w:val="28"/>
        </w:rPr>
        <w:t xml:space="preserve"> определения условий, используемых при составлении проекта районного бюджета </w:t>
      </w:r>
      <w:r w:rsidR="00BC1DEC" w:rsidRPr="00820396">
        <w:rPr>
          <w:sz w:val="28"/>
          <w:szCs w:val="28"/>
        </w:rPr>
        <w:t xml:space="preserve">на 2025 год и на плановый период 2026 и 2027 </w:t>
      </w:r>
      <w:r w:rsidR="006D7A44" w:rsidRPr="00820396">
        <w:rPr>
          <w:sz w:val="28"/>
          <w:szCs w:val="28"/>
        </w:rPr>
        <w:t>годов, подходов к его</w:t>
      </w:r>
      <w:proofErr w:type="gramEnd"/>
      <w:r w:rsidR="006D7A44" w:rsidRPr="00820396">
        <w:rPr>
          <w:sz w:val="28"/>
          <w:szCs w:val="28"/>
        </w:rPr>
        <w:t xml:space="preserve"> формированию, основных характеристик и прогнозируемых параметров районного бюджета.</w:t>
      </w:r>
    </w:p>
    <w:p w:rsidR="00BC1DEC" w:rsidRPr="00820396" w:rsidRDefault="00BC1DEC" w:rsidP="00BC1DEC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20396">
        <w:rPr>
          <w:sz w:val="28"/>
          <w:szCs w:val="28"/>
        </w:rPr>
        <w:t>Основные направления бюджетной и налоговой политики Исилькульского муниципального района Омской области на 2025 год и на плановый период 2026 и 2027 годов должны обеспечить социальную и финансовую стабильность в Исилькульском муниципальном районе, создать условия для устойчивого социально-экономического развития района в соответствии с национальными целями развития страны.</w:t>
      </w:r>
    </w:p>
    <w:p w:rsidR="00FE659D" w:rsidRPr="00820396" w:rsidRDefault="00BC1DEC" w:rsidP="00FE65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20396">
        <w:rPr>
          <w:sz w:val="28"/>
          <w:szCs w:val="28"/>
        </w:rPr>
        <w:t>2.</w:t>
      </w:r>
      <w:r w:rsidR="00FC7931" w:rsidRPr="00820396">
        <w:rPr>
          <w:sz w:val="28"/>
          <w:szCs w:val="28"/>
        </w:rPr>
        <w:t xml:space="preserve"> </w:t>
      </w:r>
      <w:r w:rsidR="006D7A44" w:rsidRPr="00820396">
        <w:rPr>
          <w:sz w:val="28"/>
          <w:szCs w:val="28"/>
        </w:rPr>
        <w:t xml:space="preserve">Основные направления бюджетной и налоговой политики Исилькульского муниципального района Омской области  </w:t>
      </w:r>
      <w:r w:rsidRPr="00820396">
        <w:rPr>
          <w:sz w:val="28"/>
          <w:szCs w:val="28"/>
        </w:rPr>
        <w:t xml:space="preserve">на 2025 год и на плановый период 2026 и 2027 </w:t>
      </w:r>
      <w:r w:rsidR="006D7A44" w:rsidRPr="00820396">
        <w:rPr>
          <w:sz w:val="28"/>
          <w:szCs w:val="28"/>
        </w:rPr>
        <w:t>годов подготовлены</w:t>
      </w:r>
      <w:r w:rsidR="00FE659D" w:rsidRPr="00820396">
        <w:rPr>
          <w:sz w:val="28"/>
          <w:szCs w:val="28"/>
        </w:rPr>
        <w:t>:</w:t>
      </w:r>
    </w:p>
    <w:p w:rsidR="00F54396" w:rsidRPr="00820396" w:rsidRDefault="00FC7931" w:rsidP="00FE659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20396">
        <w:rPr>
          <w:sz w:val="28"/>
          <w:szCs w:val="28"/>
        </w:rPr>
        <w:t xml:space="preserve">1) </w:t>
      </w:r>
      <w:r w:rsidR="00FE659D" w:rsidRPr="00820396">
        <w:rPr>
          <w:sz w:val="28"/>
          <w:szCs w:val="28"/>
        </w:rPr>
        <w:t xml:space="preserve">на основе бюджетного законодательства Российской Федерации, </w:t>
      </w:r>
      <w:r w:rsidR="006D7A44" w:rsidRPr="00820396">
        <w:rPr>
          <w:sz w:val="28"/>
          <w:szCs w:val="28"/>
        </w:rPr>
        <w:t>законодательства Российской Федерации и Омской области о налогах и сборах, с учетом обеспечения реализации мероприятий, направленных на достижение целей</w:t>
      </w:r>
      <w:r w:rsidR="00F54396" w:rsidRPr="00820396">
        <w:rPr>
          <w:sz w:val="28"/>
          <w:szCs w:val="28"/>
        </w:rPr>
        <w:t>, целевых показателей и</w:t>
      </w:r>
      <w:r w:rsidR="006D7A44" w:rsidRPr="00820396">
        <w:rPr>
          <w:sz w:val="28"/>
          <w:szCs w:val="28"/>
        </w:rPr>
        <w:t xml:space="preserve"> </w:t>
      </w:r>
      <w:r w:rsidR="00DD4087" w:rsidRPr="00820396">
        <w:rPr>
          <w:sz w:val="28"/>
          <w:szCs w:val="28"/>
        </w:rPr>
        <w:t xml:space="preserve">решение </w:t>
      </w:r>
      <w:r w:rsidR="006D7A44" w:rsidRPr="00820396">
        <w:rPr>
          <w:sz w:val="28"/>
          <w:szCs w:val="28"/>
        </w:rPr>
        <w:t>задач</w:t>
      </w:r>
      <w:r w:rsidR="00DC4C4A" w:rsidRPr="00820396">
        <w:rPr>
          <w:sz w:val="28"/>
          <w:szCs w:val="28"/>
        </w:rPr>
        <w:t xml:space="preserve"> в соответствии с</w:t>
      </w:r>
      <w:r w:rsidR="006D7A44" w:rsidRPr="00820396">
        <w:rPr>
          <w:sz w:val="28"/>
          <w:szCs w:val="28"/>
        </w:rPr>
        <w:t xml:space="preserve"> </w:t>
      </w:r>
      <w:r w:rsidR="00DC4C4A" w:rsidRPr="00820396">
        <w:rPr>
          <w:sz w:val="28"/>
          <w:szCs w:val="28"/>
        </w:rPr>
        <w:t>указами</w:t>
      </w:r>
      <w:r w:rsidR="006D7A44" w:rsidRPr="00820396">
        <w:rPr>
          <w:sz w:val="28"/>
          <w:szCs w:val="28"/>
        </w:rPr>
        <w:t xml:space="preserve"> Президента Российской Федерации от 7 мая </w:t>
      </w:r>
      <w:r w:rsidR="00BC1DEC" w:rsidRPr="00820396">
        <w:rPr>
          <w:sz w:val="28"/>
          <w:szCs w:val="28"/>
        </w:rPr>
        <w:t>2024</w:t>
      </w:r>
      <w:r w:rsidR="006D7A44" w:rsidRPr="00820396">
        <w:rPr>
          <w:sz w:val="28"/>
          <w:szCs w:val="28"/>
        </w:rPr>
        <w:t xml:space="preserve"> года № </w:t>
      </w:r>
      <w:r w:rsidR="00BC1DEC" w:rsidRPr="00820396">
        <w:rPr>
          <w:sz w:val="28"/>
          <w:szCs w:val="28"/>
        </w:rPr>
        <w:t xml:space="preserve">309 "О национальных целях </w:t>
      </w:r>
      <w:r w:rsidR="006D7A44" w:rsidRPr="00820396">
        <w:rPr>
          <w:sz w:val="28"/>
          <w:szCs w:val="28"/>
        </w:rPr>
        <w:t xml:space="preserve">развития Российской Федерации на период до </w:t>
      </w:r>
      <w:r w:rsidR="00BC1DEC" w:rsidRPr="00820396">
        <w:rPr>
          <w:sz w:val="28"/>
          <w:szCs w:val="28"/>
        </w:rPr>
        <w:t>2030</w:t>
      </w:r>
      <w:r w:rsidR="006D7A44" w:rsidRPr="00820396">
        <w:rPr>
          <w:sz w:val="28"/>
          <w:szCs w:val="28"/>
        </w:rPr>
        <w:t xml:space="preserve"> года</w:t>
      </w:r>
      <w:r w:rsidR="00BC1DEC" w:rsidRPr="00820396">
        <w:rPr>
          <w:sz w:val="28"/>
          <w:szCs w:val="28"/>
        </w:rPr>
        <w:t xml:space="preserve"> и на перспективу до 2036</w:t>
      </w:r>
      <w:proofErr w:type="gramEnd"/>
      <w:r w:rsidR="00BC1DEC" w:rsidRPr="00820396">
        <w:rPr>
          <w:sz w:val="28"/>
          <w:szCs w:val="28"/>
        </w:rPr>
        <w:t xml:space="preserve"> года</w:t>
      </w:r>
      <w:r w:rsidR="00FC0F0B" w:rsidRPr="00820396">
        <w:rPr>
          <w:sz w:val="28"/>
          <w:szCs w:val="28"/>
        </w:rPr>
        <w:t>"</w:t>
      </w:r>
      <w:r w:rsidR="00F54396" w:rsidRPr="00820396">
        <w:rPr>
          <w:sz w:val="28"/>
          <w:szCs w:val="28"/>
        </w:rPr>
        <w:t>;</w:t>
      </w:r>
    </w:p>
    <w:p w:rsidR="00FE659D" w:rsidRPr="00820396" w:rsidRDefault="00FC7931" w:rsidP="00FE659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proofErr w:type="gramStart"/>
      <w:r w:rsidRPr="00820396">
        <w:rPr>
          <w:sz w:val="28"/>
          <w:szCs w:val="28"/>
        </w:rPr>
        <w:t xml:space="preserve">2) </w:t>
      </w:r>
      <w:r w:rsidR="00FE659D" w:rsidRPr="00820396">
        <w:rPr>
          <w:sz w:val="28"/>
          <w:szCs w:val="28"/>
        </w:rPr>
        <w:t>исходя из задач и приоритетов социально-экономического развития Исилькульского муниципального района Омской области</w:t>
      </w:r>
      <w:r w:rsidR="00FE659D" w:rsidRPr="00820396">
        <w:rPr>
          <w:sz w:val="28"/>
          <w:szCs w:val="28"/>
          <w:lang w:eastAsia="en-US"/>
        </w:rPr>
        <w:t>, определенных Стратегией социально-экономического развития Исилькульского муниципального района Омской области на период до 20</w:t>
      </w:r>
      <w:r w:rsidR="00B241B7" w:rsidRPr="00820396">
        <w:rPr>
          <w:sz w:val="28"/>
          <w:szCs w:val="28"/>
          <w:lang w:eastAsia="en-US"/>
        </w:rPr>
        <w:t>30</w:t>
      </w:r>
      <w:r w:rsidR="00FE659D" w:rsidRPr="00820396">
        <w:rPr>
          <w:sz w:val="28"/>
          <w:szCs w:val="28"/>
          <w:lang w:eastAsia="en-US"/>
        </w:rPr>
        <w:t xml:space="preserve"> года, утвержденной Решением Совета Исилькульского муниципального района Омской области от 17.09.2014</w:t>
      </w:r>
      <w:r w:rsidR="00C9367B" w:rsidRPr="00820396">
        <w:rPr>
          <w:sz w:val="28"/>
          <w:szCs w:val="28"/>
          <w:lang w:eastAsia="en-US"/>
        </w:rPr>
        <w:t>г.</w:t>
      </w:r>
      <w:r w:rsidR="00FE659D" w:rsidRPr="00820396">
        <w:rPr>
          <w:sz w:val="28"/>
          <w:szCs w:val="28"/>
          <w:lang w:eastAsia="en-US"/>
        </w:rPr>
        <w:t xml:space="preserve"> № 82</w:t>
      </w:r>
      <w:r w:rsidR="00F54396" w:rsidRPr="00820396">
        <w:rPr>
          <w:sz w:val="28"/>
          <w:szCs w:val="28"/>
          <w:lang w:eastAsia="en-US"/>
        </w:rPr>
        <w:t>, и Планом мероприятий (</w:t>
      </w:r>
      <w:r w:rsidR="00F54396" w:rsidRPr="00820396">
        <w:rPr>
          <w:sz w:val="28"/>
          <w:szCs w:val="28"/>
        </w:rPr>
        <w:t>"дорожной картой") по консолидации бюджетных средств, в целях оздоровления муниципальных финансов Исилькульского муниципального района Омской области на 2017-202</w:t>
      </w:r>
      <w:r w:rsidR="00B241B7" w:rsidRPr="00820396">
        <w:rPr>
          <w:sz w:val="28"/>
          <w:szCs w:val="28"/>
        </w:rPr>
        <w:t>6</w:t>
      </w:r>
      <w:proofErr w:type="gramEnd"/>
      <w:r w:rsidR="00F54396" w:rsidRPr="00820396">
        <w:rPr>
          <w:sz w:val="28"/>
          <w:szCs w:val="28"/>
        </w:rPr>
        <w:t xml:space="preserve"> годы, утвержденной постановлением Администрации Исилькульского муниципального района от 29.11.2016г. №540</w:t>
      </w:r>
      <w:r w:rsidR="00FE659D" w:rsidRPr="00820396">
        <w:rPr>
          <w:sz w:val="28"/>
          <w:szCs w:val="28"/>
          <w:lang w:eastAsia="en-US"/>
        </w:rPr>
        <w:t>;</w:t>
      </w:r>
    </w:p>
    <w:p w:rsidR="00C53DC0" w:rsidRPr="00820396" w:rsidRDefault="00FC7931" w:rsidP="00C53DC0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820396">
        <w:rPr>
          <w:sz w:val="28"/>
          <w:szCs w:val="28"/>
          <w:lang w:eastAsia="en-US"/>
        </w:rPr>
        <w:lastRenderedPageBreak/>
        <w:t xml:space="preserve">3) </w:t>
      </w:r>
      <w:r w:rsidR="00C53DC0" w:rsidRPr="00820396">
        <w:rPr>
          <w:sz w:val="28"/>
          <w:szCs w:val="28"/>
        </w:rPr>
        <w:t xml:space="preserve">с учетом необходимости реализации приоритетных задач социально-экономического развития Исилькульского муниципального района Омской области, выполнение которых планируется осуществлять с учетом обязательств, установленных соглашением о мерах по социально-экономическому развитию и оздоровлению муниципальных финансов </w:t>
      </w:r>
      <w:r w:rsidR="00BE4656" w:rsidRPr="00820396">
        <w:rPr>
          <w:sz w:val="28"/>
          <w:szCs w:val="28"/>
        </w:rPr>
        <w:t xml:space="preserve">Исилькульского </w:t>
      </w:r>
      <w:r w:rsidR="00D5243D" w:rsidRPr="00820396">
        <w:rPr>
          <w:sz w:val="28"/>
          <w:szCs w:val="28"/>
        </w:rPr>
        <w:t xml:space="preserve">муниципального района </w:t>
      </w:r>
      <w:r w:rsidR="00C53DC0" w:rsidRPr="00820396">
        <w:rPr>
          <w:sz w:val="28"/>
          <w:szCs w:val="28"/>
        </w:rPr>
        <w:t xml:space="preserve">Омской области, заключаемым ежегодно между Министерством финансов </w:t>
      </w:r>
      <w:r w:rsidR="00D5243D" w:rsidRPr="00820396">
        <w:rPr>
          <w:sz w:val="28"/>
          <w:szCs w:val="28"/>
        </w:rPr>
        <w:t>Омской области</w:t>
      </w:r>
      <w:r w:rsidR="00C53DC0" w:rsidRPr="00820396">
        <w:rPr>
          <w:sz w:val="28"/>
          <w:szCs w:val="28"/>
        </w:rPr>
        <w:t xml:space="preserve"> и Г</w:t>
      </w:r>
      <w:r w:rsidR="00D5243D" w:rsidRPr="00820396">
        <w:rPr>
          <w:sz w:val="28"/>
          <w:szCs w:val="28"/>
        </w:rPr>
        <w:t>лавой муниципального района</w:t>
      </w:r>
      <w:r w:rsidR="00C53DC0" w:rsidRPr="00820396">
        <w:rPr>
          <w:sz w:val="28"/>
          <w:szCs w:val="28"/>
        </w:rPr>
        <w:t xml:space="preserve"> в соответствии с пунктом </w:t>
      </w:r>
      <w:r w:rsidR="00D5243D" w:rsidRPr="00820396">
        <w:rPr>
          <w:sz w:val="28"/>
          <w:szCs w:val="28"/>
        </w:rPr>
        <w:t>8</w:t>
      </w:r>
      <w:r w:rsidR="00C53DC0" w:rsidRPr="00820396">
        <w:rPr>
          <w:sz w:val="28"/>
          <w:szCs w:val="28"/>
        </w:rPr>
        <w:t xml:space="preserve"> </w:t>
      </w:r>
      <w:hyperlink r:id="rId9" w:history="1">
        <w:r w:rsidR="00C53DC0" w:rsidRPr="00820396">
          <w:rPr>
            <w:sz w:val="28"/>
            <w:szCs w:val="28"/>
          </w:rPr>
          <w:t>статьи 13</w:t>
        </w:r>
        <w:r w:rsidR="00D5243D" w:rsidRPr="00820396">
          <w:rPr>
            <w:sz w:val="28"/>
            <w:szCs w:val="28"/>
          </w:rPr>
          <w:t>8</w:t>
        </w:r>
      </w:hyperlink>
      <w:r w:rsidR="00C53DC0" w:rsidRPr="00820396">
        <w:rPr>
          <w:sz w:val="28"/>
          <w:szCs w:val="28"/>
        </w:rPr>
        <w:t xml:space="preserve"> Бюджетного кодекса Российской Федерации</w:t>
      </w:r>
      <w:r w:rsidR="0054108D" w:rsidRPr="00820396">
        <w:rPr>
          <w:sz w:val="28"/>
          <w:szCs w:val="28"/>
        </w:rPr>
        <w:t>.</w:t>
      </w:r>
      <w:proofErr w:type="gramEnd"/>
    </w:p>
    <w:p w:rsidR="004F7397" w:rsidRPr="00820396" w:rsidRDefault="004F7397" w:rsidP="004F7397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20396">
        <w:rPr>
          <w:sz w:val="28"/>
          <w:szCs w:val="28"/>
        </w:rPr>
        <w:t>4) в целях повышения стабильности ведения экономической деятельности на территории Исилькульского муниципального района Омской области и роста налогового потенциала.</w:t>
      </w:r>
    </w:p>
    <w:p w:rsidR="004F7397" w:rsidRPr="00820396" w:rsidRDefault="004F7397" w:rsidP="00C53DC0">
      <w:pPr>
        <w:autoSpaceDE w:val="0"/>
        <w:ind w:firstLine="709"/>
        <w:jc w:val="both"/>
        <w:rPr>
          <w:sz w:val="28"/>
          <w:szCs w:val="28"/>
        </w:rPr>
      </w:pPr>
    </w:p>
    <w:p w:rsidR="00FC01F9" w:rsidRPr="00820396" w:rsidRDefault="00B2470F" w:rsidP="00FC01F9">
      <w:pPr>
        <w:autoSpaceDE w:val="0"/>
        <w:jc w:val="center"/>
        <w:rPr>
          <w:sz w:val="28"/>
          <w:szCs w:val="28"/>
        </w:rPr>
      </w:pPr>
      <w:r w:rsidRPr="00820396">
        <w:rPr>
          <w:sz w:val="28"/>
          <w:szCs w:val="28"/>
          <w:lang w:val="en-US"/>
        </w:rPr>
        <w:t>II</w:t>
      </w:r>
      <w:r w:rsidR="00FC01F9" w:rsidRPr="00820396">
        <w:rPr>
          <w:sz w:val="28"/>
          <w:szCs w:val="28"/>
        </w:rPr>
        <w:t>. Основные направления</w:t>
      </w:r>
      <w:r w:rsidRPr="00820396">
        <w:rPr>
          <w:sz w:val="28"/>
          <w:szCs w:val="28"/>
        </w:rPr>
        <w:t xml:space="preserve"> бюджетной политики</w:t>
      </w:r>
      <w:r w:rsidR="00FC01F9" w:rsidRPr="00820396">
        <w:rPr>
          <w:sz w:val="28"/>
          <w:szCs w:val="28"/>
        </w:rPr>
        <w:t xml:space="preserve"> Исилькульского   </w:t>
      </w:r>
    </w:p>
    <w:p w:rsidR="00FC01F9" w:rsidRPr="00820396" w:rsidRDefault="00FC01F9" w:rsidP="00FC01F9">
      <w:pPr>
        <w:autoSpaceDE w:val="0"/>
        <w:jc w:val="center"/>
        <w:rPr>
          <w:sz w:val="28"/>
          <w:szCs w:val="28"/>
        </w:rPr>
      </w:pPr>
      <w:r w:rsidRPr="00820396">
        <w:rPr>
          <w:sz w:val="28"/>
          <w:szCs w:val="28"/>
        </w:rPr>
        <w:t xml:space="preserve">  муниципального</w:t>
      </w:r>
      <w:r w:rsidR="00B2470F" w:rsidRPr="00820396">
        <w:rPr>
          <w:sz w:val="28"/>
          <w:szCs w:val="28"/>
        </w:rPr>
        <w:t xml:space="preserve"> района Омской области  на 2025 год </w:t>
      </w:r>
      <w:r w:rsidRPr="00820396">
        <w:rPr>
          <w:sz w:val="28"/>
          <w:szCs w:val="28"/>
        </w:rPr>
        <w:t>и</w:t>
      </w:r>
    </w:p>
    <w:p w:rsidR="00B2470F" w:rsidRPr="00820396" w:rsidRDefault="00B2470F" w:rsidP="00FC01F9">
      <w:pPr>
        <w:autoSpaceDE w:val="0"/>
        <w:jc w:val="center"/>
        <w:rPr>
          <w:sz w:val="28"/>
          <w:szCs w:val="28"/>
        </w:rPr>
      </w:pPr>
      <w:r w:rsidRPr="00820396">
        <w:rPr>
          <w:sz w:val="28"/>
          <w:szCs w:val="28"/>
        </w:rPr>
        <w:t xml:space="preserve"> на плановый период 2026 и 2027 годов</w:t>
      </w:r>
    </w:p>
    <w:p w:rsidR="00B2470F" w:rsidRPr="00820396" w:rsidRDefault="00FC01F9" w:rsidP="00FC01F9">
      <w:pPr>
        <w:pStyle w:val="af1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20396">
        <w:rPr>
          <w:sz w:val="28"/>
          <w:szCs w:val="28"/>
        </w:rPr>
        <w:t>3. Бюджетная политика Исилькульского муниципального района Омской области  на 2025 год и на плановый период 2026 и 2027 года ориентирована на обеспечение финансовой стабильности, улучшение качества жизни и благосостояния населения Исилькульского муниципального района.</w:t>
      </w:r>
    </w:p>
    <w:p w:rsidR="00FE659D" w:rsidRPr="00820396" w:rsidRDefault="00FC01F9" w:rsidP="00FC01F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20396">
        <w:rPr>
          <w:sz w:val="28"/>
          <w:szCs w:val="28"/>
        </w:rPr>
        <w:t xml:space="preserve">      4</w:t>
      </w:r>
      <w:r w:rsidR="00176949" w:rsidRPr="00820396">
        <w:rPr>
          <w:sz w:val="28"/>
          <w:szCs w:val="28"/>
        </w:rPr>
        <w:t>.</w:t>
      </w:r>
      <w:r w:rsidRPr="00820396">
        <w:rPr>
          <w:sz w:val="28"/>
          <w:szCs w:val="28"/>
        </w:rPr>
        <w:t xml:space="preserve"> </w:t>
      </w:r>
      <w:r w:rsidR="00FE659D" w:rsidRPr="00820396">
        <w:rPr>
          <w:sz w:val="28"/>
          <w:szCs w:val="28"/>
        </w:rPr>
        <w:t xml:space="preserve">Основными направлениями бюджетной политики Исилькульского муниципального района Омской области  </w:t>
      </w:r>
      <w:r w:rsidR="00BC1DEC" w:rsidRPr="00820396">
        <w:rPr>
          <w:sz w:val="28"/>
          <w:szCs w:val="28"/>
        </w:rPr>
        <w:t xml:space="preserve">на 2025 год и на плановый период 2026 и 2027 </w:t>
      </w:r>
      <w:r w:rsidR="00FE659D" w:rsidRPr="00820396">
        <w:rPr>
          <w:sz w:val="28"/>
          <w:szCs w:val="28"/>
        </w:rPr>
        <w:t>годов являются:</w:t>
      </w:r>
    </w:p>
    <w:p w:rsidR="00FE659D" w:rsidRPr="00820396" w:rsidRDefault="003A6754" w:rsidP="00FC01F9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20396">
        <w:rPr>
          <w:sz w:val="28"/>
          <w:szCs w:val="28"/>
        </w:rPr>
        <w:t>1)</w:t>
      </w:r>
      <w:r w:rsidR="00FE659D" w:rsidRPr="00820396">
        <w:rPr>
          <w:sz w:val="28"/>
          <w:szCs w:val="28"/>
        </w:rPr>
        <w:t>  обеспечение</w:t>
      </w:r>
      <w:r w:rsidR="00883F15" w:rsidRPr="00820396">
        <w:rPr>
          <w:sz w:val="28"/>
          <w:szCs w:val="28"/>
        </w:rPr>
        <w:t xml:space="preserve"> </w:t>
      </w:r>
      <w:r w:rsidR="00EE1EA4" w:rsidRPr="00820396">
        <w:rPr>
          <w:sz w:val="28"/>
          <w:szCs w:val="28"/>
        </w:rPr>
        <w:t xml:space="preserve">долгосрочной </w:t>
      </w:r>
      <w:r w:rsidR="00FE659D" w:rsidRPr="00820396">
        <w:rPr>
          <w:sz w:val="28"/>
          <w:szCs w:val="28"/>
        </w:rPr>
        <w:t>сбалансированности</w:t>
      </w:r>
      <w:r w:rsidR="00FC01F9" w:rsidRPr="00820396">
        <w:rPr>
          <w:sz w:val="28"/>
          <w:szCs w:val="28"/>
        </w:rPr>
        <w:t xml:space="preserve"> и</w:t>
      </w:r>
      <w:r w:rsidR="00FE659D" w:rsidRPr="00820396">
        <w:rPr>
          <w:sz w:val="28"/>
          <w:szCs w:val="28"/>
        </w:rPr>
        <w:t xml:space="preserve"> </w:t>
      </w:r>
      <w:r w:rsidR="00FC01F9" w:rsidRPr="00820396">
        <w:rPr>
          <w:sz w:val="28"/>
          <w:szCs w:val="28"/>
        </w:rPr>
        <w:t xml:space="preserve">финансовой устойчивости консолидированного </w:t>
      </w:r>
      <w:r w:rsidR="00FE659D" w:rsidRPr="00820396">
        <w:rPr>
          <w:sz w:val="28"/>
          <w:szCs w:val="28"/>
        </w:rPr>
        <w:t>бюджета</w:t>
      </w:r>
      <w:r w:rsidR="00FC01F9" w:rsidRPr="00820396">
        <w:rPr>
          <w:sz w:val="28"/>
          <w:szCs w:val="28"/>
        </w:rPr>
        <w:t xml:space="preserve"> Исилькульского муниципального района</w:t>
      </w:r>
      <w:r w:rsidR="00EE1EA4" w:rsidRPr="00820396">
        <w:rPr>
          <w:sz w:val="28"/>
          <w:szCs w:val="28"/>
        </w:rPr>
        <w:t>.</w:t>
      </w:r>
    </w:p>
    <w:p w:rsidR="00712568" w:rsidRPr="00EC5396" w:rsidRDefault="00712568" w:rsidP="0071256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20396">
        <w:rPr>
          <w:sz w:val="28"/>
          <w:szCs w:val="28"/>
        </w:rPr>
        <w:t xml:space="preserve">Приоритетной задачей бюджетной политики Исилькульского муниципального района Омской области является принятие мер по обеспечению </w:t>
      </w:r>
      <w:r w:rsidR="00FC01F9" w:rsidRPr="00820396">
        <w:rPr>
          <w:sz w:val="28"/>
          <w:szCs w:val="28"/>
        </w:rPr>
        <w:t xml:space="preserve">сбалансированности и </w:t>
      </w:r>
      <w:r w:rsidRPr="00820396">
        <w:rPr>
          <w:sz w:val="28"/>
          <w:szCs w:val="28"/>
        </w:rPr>
        <w:t xml:space="preserve">долгосрочной устойчивости </w:t>
      </w:r>
      <w:r w:rsidR="00292F3C" w:rsidRPr="00820396">
        <w:rPr>
          <w:sz w:val="28"/>
          <w:szCs w:val="28"/>
        </w:rPr>
        <w:t>консолидированного бюджета Исилькульского муниципального района</w:t>
      </w:r>
      <w:r w:rsidRPr="00820396">
        <w:rPr>
          <w:sz w:val="28"/>
          <w:szCs w:val="28"/>
        </w:rPr>
        <w:t>, обеспечению соответствия расходных обязательств Исилькульского муниципального района Омской области имеющимся финансовым источникам с учетом соблюдения ограничений в отношении дефицита районного бюджета</w:t>
      </w:r>
      <w:r w:rsidRPr="009E5A2C">
        <w:rPr>
          <w:sz w:val="28"/>
          <w:szCs w:val="28"/>
        </w:rPr>
        <w:t>, установленных Бюджетным Кодексом;</w:t>
      </w:r>
      <w:bookmarkStart w:id="0" w:name="_GoBack"/>
      <w:bookmarkEnd w:id="0"/>
    </w:p>
    <w:p w:rsidR="00712568" w:rsidRPr="00820396" w:rsidRDefault="00712568" w:rsidP="004A2FD6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proofErr w:type="gramStart"/>
      <w:r w:rsidRPr="00820396">
        <w:rPr>
          <w:sz w:val="28"/>
          <w:szCs w:val="28"/>
        </w:rPr>
        <w:t>2)</w:t>
      </w:r>
      <w:r w:rsidRPr="00820396">
        <w:rPr>
          <w:sz w:val="28"/>
          <w:szCs w:val="28"/>
          <w:lang w:val="en-US"/>
        </w:rPr>
        <w:t> </w:t>
      </w:r>
      <w:r w:rsidR="004A2FD6" w:rsidRPr="00820396">
        <w:rPr>
          <w:sz w:val="28"/>
          <w:szCs w:val="28"/>
        </w:rPr>
        <w:t>достижение национальных целей развития Российской Федерации путем реализации мероприятий муниципальных программ Исилькульского муниципального района Омской области</w:t>
      </w:r>
      <w:r w:rsidR="004A2FD6" w:rsidRPr="00820396">
        <w:t xml:space="preserve">, </w:t>
      </w:r>
      <w:r w:rsidRPr="00820396">
        <w:rPr>
          <w:sz w:val="28"/>
          <w:szCs w:val="28"/>
        </w:rPr>
        <w:t>в</w:t>
      </w:r>
      <w:r w:rsidR="001D118D" w:rsidRPr="00820396">
        <w:rPr>
          <w:sz w:val="28"/>
          <w:szCs w:val="28"/>
        </w:rPr>
        <w:t xml:space="preserve"> рамках региональных</w:t>
      </w:r>
      <w:r w:rsidRPr="00820396">
        <w:rPr>
          <w:sz w:val="28"/>
          <w:szCs w:val="28"/>
        </w:rPr>
        <w:t xml:space="preserve"> проект</w:t>
      </w:r>
      <w:r w:rsidR="001D118D" w:rsidRPr="00820396">
        <w:rPr>
          <w:sz w:val="28"/>
          <w:szCs w:val="28"/>
        </w:rPr>
        <w:t>ов</w:t>
      </w:r>
      <w:r w:rsidRPr="00820396">
        <w:rPr>
          <w:sz w:val="28"/>
          <w:szCs w:val="28"/>
        </w:rPr>
        <w:t xml:space="preserve">, направленные на достижение целей федеральных проектов, входящих в национальные проекты Российской Федерации, с целью повышения качества жизни населения </w:t>
      </w:r>
      <w:r w:rsidR="001D118D" w:rsidRPr="00820396">
        <w:rPr>
          <w:sz w:val="28"/>
          <w:szCs w:val="28"/>
        </w:rPr>
        <w:t xml:space="preserve">Исилькульского муниципального района </w:t>
      </w:r>
      <w:r w:rsidRPr="00820396">
        <w:rPr>
          <w:sz w:val="28"/>
          <w:szCs w:val="28"/>
        </w:rPr>
        <w:t>Омской области.</w:t>
      </w:r>
      <w:proofErr w:type="gramEnd"/>
    </w:p>
    <w:p w:rsidR="00712568" w:rsidRPr="00820396" w:rsidRDefault="00712568" w:rsidP="00712568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20396">
        <w:rPr>
          <w:sz w:val="28"/>
          <w:szCs w:val="28"/>
        </w:rPr>
        <w:t xml:space="preserve">Применение программного метода бюджетного планирования направлено на решение задач социально-экономического развития </w:t>
      </w:r>
      <w:r w:rsidR="001D118D" w:rsidRPr="00820396">
        <w:rPr>
          <w:sz w:val="28"/>
          <w:szCs w:val="28"/>
        </w:rPr>
        <w:t xml:space="preserve">Исилькульского муниципального района </w:t>
      </w:r>
      <w:r w:rsidRPr="00820396">
        <w:rPr>
          <w:sz w:val="28"/>
          <w:szCs w:val="28"/>
        </w:rPr>
        <w:t>Омской области, обеспечивающей расходование бюджетных средств в увязке с конкретным результатом.</w:t>
      </w:r>
    </w:p>
    <w:p w:rsidR="00712568" w:rsidRPr="00C847CD" w:rsidRDefault="00712568" w:rsidP="00C847CD">
      <w:pPr>
        <w:pStyle w:val="af1"/>
        <w:spacing w:before="0" w:beforeAutospacing="0" w:after="0" w:afterAutospacing="0" w:line="288" w:lineRule="atLeast"/>
        <w:ind w:firstLine="540"/>
        <w:jc w:val="both"/>
      </w:pPr>
      <w:r w:rsidRPr="00820396">
        <w:rPr>
          <w:sz w:val="28"/>
          <w:szCs w:val="28"/>
        </w:rPr>
        <w:t xml:space="preserve">При этом необходимо обеспечить принятие мер по повышению качества планирования программных показателей и мероприятий с учетом текущей социально-экономической ситуации, своевременному выполнению показателей </w:t>
      </w:r>
      <w:r w:rsidR="001D118D" w:rsidRPr="00820396">
        <w:rPr>
          <w:sz w:val="28"/>
          <w:szCs w:val="28"/>
        </w:rPr>
        <w:t>муниципальных</w:t>
      </w:r>
      <w:r w:rsidRPr="00820396">
        <w:rPr>
          <w:sz w:val="28"/>
          <w:szCs w:val="28"/>
        </w:rPr>
        <w:t xml:space="preserve"> программ </w:t>
      </w:r>
      <w:r w:rsidR="001D118D" w:rsidRPr="00820396">
        <w:rPr>
          <w:sz w:val="28"/>
          <w:szCs w:val="28"/>
        </w:rPr>
        <w:t xml:space="preserve">Исилькульского муниципального района </w:t>
      </w:r>
      <w:r w:rsidRPr="00820396">
        <w:rPr>
          <w:sz w:val="28"/>
          <w:szCs w:val="28"/>
        </w:rPr>
        <w:t xml:space="preserve">Омской области </w:t>
      </w:r>
      <w:r w:rsidRPr="00820396">
        <w:rPr>
          <w:sz w:val="28"/>
          <w:szCs w:val="28"/>
        </w:rPr>
        <w:lastRenderedPageBreak/>
        <w:t>и достижению результатов региональных проектов,</w:t>
      </w:r>
      <w:r w:rsidR="004A2FD6" w:rsidRPr="00820396">
        <w:t xml:space="preserve"> </w:t>
      </w:r>
      <w:r w:rsidR="004A2FD6" w:rsidRPr="00820396">
        <w:rPr>
          <w:sz w:val="28"/>
          <w:szCs w:val="28"/>
        </w:rPr>
        <w:t>максимальному привлечению средств федерального, областного бюджета в рамках реализации национальных проектов.</w:t>
      </w:r>
    </w:p>
    <w:p w:rsidR="003A6754" w:rsidRPr="00820396" w:rsidRDefault="003A6754" w:rsidP="00936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396">
        <w:rPr>
          <w:rFonts w:ascii="Times New Roman" w:hAnsi="Times New Roman" w:cs="Times New Roman"/>
          <w:sz w:val="28"/>
          <w:szCs w:val="28"/>
        </w:rPr>
        <w:t>3)</w:t>
      </w:r>
      <w:r w:rsidR="00936399" w:rsidRPr="00820396">
        <w:rPr>
          <w:rFonts w:ascii="Times New Roman" w:hAnsi="Times New Roman" w:cs="Times New Roman"/>
          <w:sz w:val="28"/>
          <w:szCs w:val="28"/>
        </w:rPr>
        <w:t xml:space="preserve"> повышение эффективности </w:t>
      </w:r>
      <w:r w:rsidR="0082503B" w:rsidRPr="00820396">
        <w:rPr>
          <w:rFonts w:ascii="Times New Roman" w:hAnsi="Times New Roman" w:cs="Times New Roman"/>
          <w:sz w:val="28"/>
          <w:szCs w:val="28"/>
        </w:rPr>
        <w:t xml:space="preserve">и результативности </w:t>
      </w:r>
      <w:r w:rsidR="00936399" w:rsidRPr="00820396">
        <w:rPr>
          <w:rFonts w:ascii="Times New Roman" w:hAnsi="Times New Roman" w:cs="Times New Roman"/>
          <w:sz w:val="28"/>
          <w:szCs w:val="28"/>
        </w:rPr>
        <w:t>расходо</w:t>
      </w:r>
      <w:r w:rsidR="0082503B" w:rsidRPr="00820396">
        <w:rPr>
          <w:rFonts w:ascii="Times New Roman" w:hAnsi="Times New Roman" w:cs="Times New Roman"/>
          <w:sz w:val="28"/>
          <w:szCs w:val="28"/>
        </w:rPr>
        <w:t>вания бюджетных средств путем осуществления следующих мероприятий</w:t>
      </w:r>
      <w:r w:rsidRPr="00820396">
        <w:rPr>
          <w:rFonts w:ascii="Times New Roman" w:hAnsi="Times New Roman" w:cs="Times New Roman"/>
          <w:sz w:val="28"/>
          <w:szCs w:val="28"/>
        </w:rPr>
        <w:t>:</w:t>
      </w:r>
    </w:p>
    <w:p w:rsidR="0082503B" w:rsidRPr="00820396" w:rsidRDefault="0082503B" w:rsidP="0082503B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820396">
        <w:rPr>
          <w:sz w:val="28"/>
          <w:szCs w:val="28"/>
        </w:rPr>
        <w:t>- концентрация финансовых ресурсов на приоритетных направлениях расходования бюджетных средств;</w:t>
      </w:r>
    </w:p>
    <w:p w:rsidR="003A6754" w:rsidRPr="00820396" w:rsidRDefault="003A6754" w:rsidP="009363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396">
        <w:rPr>
          <w:rFonts w:ascii="Times New Roman" w:hAnsi="Times New Roman" w:cs="Times New Roman"/>
          <w:sz w:val="28"/>
          <w:szCs w:val="28"/>
        </w:rPr>
        <w:t>-</w:t>
      </w:r>
      <w:r w:rsidR="00936399" w:rsidRPr="008203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396">
        <w:rPr>
          <w:rFonts w:ascii="Times New Roman" w:hAnsi="Times New Roman" w:cs="Times New Roman"/>
          <w:sz w:val="28"/>
          <w:szCs w:val="28"/>
        </w:rPr>
        <w:t>неустановления</w:t>
      </w:r>
      <w:proofErr w:type="spellEnd"/>
      <w:r w:rsidRPr="00820396">
        <w:rPr>
          <w:rFonts w:ascii="Times New Roman" w:hAnsi="Times New Roman" w:cs="Times New Roman"/>
          <w:sz w:val="28"/>
          <w:szCs w:val="28"/>
        </w:rPr>
        <w:t xml:space="preserve"> расходных обязательств, не связанных с решением вопросов, отнесенных Кон</w:t>
      </w:r>
      <w:r w:rsidR="00C847CD" w:rsidRPr="00820396">
        <w:rPr>
          <w:rFonts w:ascii="Times New Roman" w:hAnsi="Times New Roman" w:cs="Times New Roman"/>
          <w:sz w:val="28"/>
          <w:szCs w:val="28"/>
        </w:rPr>
        <w:t>ституцией Российской Федерации</w:t>
      </w:r>
      <w:r w:rsidR="009E5A2C">
        <w:rPr>
          <w:sz w:val="28"/>
          <w:szCs w:val="28"/>
        </w:rPr>
        <w:t xml:space="preserve">, </w:t>
      </w:r>
      <w:r w:rsidR="009E5A2C" w:rsidRPr="009E5A2C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года № 131 – ФЗ </w:t>
      </w:r>
      <w:r w:rsidR="009E5A2C">
        <w:rPr>
          <w:rFonts w:ascii="Times New Roman" w:hAnsi="Times New Roman" w:cs="Times New Roman"/>
          <w:sz w:val="28"/>
          <w:szCs w:val="28"/>
        </w:rPr>
        <w:t>"</w:t>
      </w:r>
      <w:r w:rsidR="009E5A2C" w:rsidRPr="009E5A2C">
        <w:rPr>
          <w:rFonts w:ascii="Times New Roman" w:hAnsi="Times New Roman" w:cs="Times New Roman"/>
          <w:sz w:val="28"/>
          <w:szCs w:val="28"/>
        </w:rPr>
        <w:t>Об общих принципах местного самоуп</w:t>
      </w:r>
      <w:r w:rsidR="009E5A2C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Федерации" </w:t>
      </w:r>
      <w:r w:rsidRPr="00820396">
        <w:rPr>
          <w:rFonts w:ascii="Times New Roman" w:hAnsi="Times New Roman" w:cs="Times New Roman"/>
          <w:sz w:val="28"/>
          <w:szCs w:val="28"/>
        </w:rPr>
        <w:t>к полномочиям органов местного самоуправления Исилькульского муниципального района Омской области;</w:t>
      </w:r>
    </w:p>
    <w:p w:rsidR="003A6754" w:rsidRDefault="003A6754" w:rsidP="00C847CD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20396">
        <w:rPr>
          <w:sz w:val="28"/>
          <w:szCs w:val="28"/>
        </w:rPr>
        <w:t>- недопущение принятия новых расходных обязательств, не обеспеченных источниками финансирования</w:t>
      </w:r>
      <w:r w:rsidR="00C847CD" w:rsidRPr="00820396">
        <w:rPr>
          <w:sz w:val="28"/>
          <w:szCs w:val="28"/>
        </w:rPr>
        <w:t xml:space="preserve"> и своевременный ввод в эксплуатацию социально значимых объектов</w:t>
      </w:r>
      <w:r w:rsidRPr="00820396">
        <w:rPr>
          <w:sz w:val="28"/>
          <w:szCs w:val="28"/>
        </w:rPr>
        <w:t>;</w:t>
      </w:r>
    </w:p>
    <w:p w:rsidR="00C847CD" w:rsidRPr="009E5A2C" w:rsidRDefault="00C847CD" w:rsidP="00C847CD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E5A2C">
        <w:rPr>
          <w:sz w:val="28"/>
          <w:szCs w:val="28"/>
        </w:rPr>
        <w:t>- увеличение доли муниципальных услуг, доступных в электронном виде;</w:t>
      </w:r>
    </w:p>
    <w:p w:rsidR="00C847CD" w:rsidRPr="009E5A2C" w:rsidRDefault="00FB3601" w:rsidP="00C847CD">
      <w:pPr>
        <w:pStyle w:val="af1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E5A2C">
        <w:rPr>
          <w:sz w:val="28"/>
          <w:szCs w:val="28"/>
        </w:rPr>
        <w:t xml:space="preserve">- </w:t>
      </w:r>
      <w:r w:rsidR="00C847CD" w:rsidRPr="009E5A2C">
        <w:rPr>
          <w:sz w:val="28"/>
          <w:szCs w:val="28"/>
        </w:rPr>
        <w:t>создание условий для патриотического воспитания обучающихся в образовательных организациях;</w:t>
      </w:r>
    </w:p>
    <w:p w:rsidR="00FB3601" w:rsidRPr="009E5A2C" w:rsidRDefault="009E5A2C" w:rsidP="009E5A2C">
      <w:pPr>
        <w:autoSpaceDE w:val="0"/>
        <w:ind w:firstLine="709"/>
        <w:jc w:val="both"/>
        <w:rPr>
          <w:sz w:val="28"/>
          <w:szCs w:val="28"/>
        </w:rPr>
      </w:pPr>
      <w:r w:rsidRPr="009E5A2C">
        <w:rPr>
          <w:sz w:val="28"/>
          <w:szCs w:val="28"/>
        </w:rPr>
        <w:t xml:space="preserve">- оптимизация расходов бюджета за </w:t>
      </w:r>
      <w:r w:rsidRPr="00AD1A28">
        <w:rPr>
          <w:sz w:val="28"/>
          <w:szCs w:val="28"/>
        </w:rPr>
        <w:t>счет закупок</w:t>
      </w:r>
      <w:r w:rsidR="00AD1A28" w:rsidRPr="00AD1A28">
        <w:rPr>
          <w:sz w:val="28"/>
          <w:szCs w:val="28"/>
        </w:rPr>
        <w:t xml:space="preserve"> </w:t>
      </w:r>
      <w:r w:rsidR="00AD1A28">
        <w:rPr>
          <w:sz w:val="28"/>
          <w:szCs w:val="28"/>
        </w:rPr>
        <w:t xml:space="preserve">товаров, работ, услуг </w:t>
      </w:r>
      <w:r w:rsidRPr="00AD1A28">
        <w:rPr>
          <w:sz w:val="28"/>
          <w:szCs w:val="28"/>
        </w:rPr>
        <w:t>для</w:t>
      </w:r>
      <w:r w:rsidRPr="009E5A2C">
        <w:rPr>
          <w:sz w:val="28"/>
          <w:szCs w:val="28"/>
        </w:rPr>
        <w:t xml:space="preserve"> </w:t>
      </w:r>
      <w:r w:rsidR="00AD1A28">
        <w:rPr>
          <w:sz w:val="28"/>
          <w:szCs w:val="28"/>
        </w:rPr>
        <w:t xml:space="preserve">обеспечения </w:t>
      </w:r>
      <w:r w:rsidRPr="009E5A2C">
        <w:rPr>
          <w:sz w:val="28"/>
          <w:szCs w:val="28"/>
        </w:rPr>
        <w:t>муниципальных нужд, совершенствование системы закупок</w:t>
      </w:r>
      <w:r w:rsidR="00FB3601" w:rsidRPr="009E5A2C">
        <w:rPr>
          <w:sz w:val="28"/>
          <w:szCs w:val="28"/>
        </w:rPr>
        <w:t>;</w:t>
      </w:r>
    </w:p>
    <w:p w:rsidR="0082503B" w:rsidRPr="00820396" w:rsidRDefault="0082503B" w:rsidP="0082503B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20396">
        <w:rPr>
          <w:sz w:val="28"/>
          <w:szCs w:val="28"/>
        </w:rPr>
        <w:t>- реализация мероприятий, направленных на развитие на территории Исилькульского муниципального района Омской области практик инициативного бюджетирования</w:t>
      </w:r>
      <w:r w:rsidR="00093646" w:rsidRPr="00820396">
        <w:rPr>
          <w:sz w:val="28"/>
          <w:szCs w:val="28"/>
        </w:rPr>
        <w:t xml:space="preserve"> в целях вовлечения граждан в бюджетный процесс</w:t>
      </w:r>
      <w:r w:rsidRPr="00820396">
        <w:rPr>
          <w:sz w:val="28"/>
          <w:szCs w:val="28"/>
        </w:rPr>
        <w:t>;</w:t>
      </w:r>
    </w:p>
    <w:p w:rsidR="0082503B" w:rsidRPr="00820396" w:rsidRDefault="0082503B" w:rsidP="0082503B">
      <w:pPr>
        <w:ind w:firstLine="567"/>
        <w:jc w:val="both"/>
        <w:rPr>
          <w:sz w:val="28"/>
          <w:szCs w:val="28"/>
        </w:rPr>
      </w:pPr>
      <w:r w:rsidRPr="00820396">
        <w:rPr>
          <w:sz w:val="28"/>
          <w:szCs w:val="28"/>
        </w:rPr>
        <w:t xml:space="preserve">-  реализация мероприятий, направленных на повышение эффективности внутреннего финансового контроля и </w:t>
      </w:r>
      <w:proofErr w:type="gramStart"/>
      <w:r w:rsidRPr="00820396">
        <w:rPr>
          <w:sz w:val="28"/>
          <w:szCs w:val="28"/>
        </w:rPr>
        <w:t>контроля за</w:t>
      </w:r>
      <w:proofErr w:type="gramEnd"/>
      <w:r w:rsidRPr="00820396"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  <w:r w:rsidR="00093646" w:rsidRPr="00820396">
        <w:rPr>
          <w:sz w:val="28"/>
          <w:szCs w:val="28"/>
        </w:rPr>
        <w:t xml:space="preserve"> при использовании бюджетных средств</w:t>
      </w:r>
      <w:r w:rsidRPr="00820396">
        <w:rPr>
          <w:sz w:val="28"/>
          <w:szCs w:val="28"/>
        </w:rPr>
        <w:t>;</w:t>
      </w:r>
    </w:p>
    <w:p w:rsidR="0082503B" w:rsidRPr="00820396" w:rsidRDefault="0082503B" w:rsidP="0082503B">
      <w:pPr>
        <w:ind w:firstLine="567"/>
        <w:jc w:val="both"/>
        <w:rPr>
          <w:sz w:val="28"/>
          <w:szCs w:val="28"/>
        </w:rPr>
      </w:pPr>
      <w:r w:rsidRPr="00820396">
        <w:rPr>
          <w:sz w:val="28"/>
          <w:szCs w:val="28"/>
        </w:rPr>
        <w:t xml:space="preserve">- </w:t>
      </w:r>
      <w:r w:rsidR="00E17851" w:rsidRPr="00820396">
        <w:rPr>
          <w:sz w:val="28"/>
          <w:szCs w:val="28"/>
        </w:rPr>
        <w:t xml:space="preserve">обеспечение </w:t>
      </w:r>
      <w:proofErr w:type="gramStart"/>
      <w:r w:rsidR="00E17851" w:rsidRPr="00820396">
        <w:rPr>
          <w:sz w:val="28"/>
          <w:szCs w:val="28"/>
        </w:rPr>
        <w:t>контроля за</w:t>
      </w:r>
      <w:proofErr w:type="gramEnd"/>
      <w:r w:rsidR="00E17851" w:rsidRPr="00820396">
        <w:rPr>
          <w:sz w:val="28"/>
          <w:szCs w:val="28"/>
        </w:rPr>
        <w:t xml:space="preserve"> законностью, своевременностью, достижением целей, показателей и результатов  реализации</w:t>
      </w:r>
      <w:r w:rsidRPr="00820396">
        <w:rPr>
          <w:sz w:val="28"/>
          <w:szCs w:val="28"/>
        </w:rPr>
        <w:t xml:space="preserve"> на территории Исилькульского муниципального района Омской области муниципальных программ Исилькульского муниципального района Омской области;</w:t>
      </w:r>
    </w:p>
    <w:p w:rsidR="00477CA9" w:rsidRPr="00820396" w:rsidRDefault="00477CA9" w:rsidP="007214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20396">
        <w:rPr>
          <w:sz w:val="28"/>
          <w:szCs w:val="28"/>
        </w:rPr>
        <w:t xml:space="preserve">- осуществление </w:t>
      </w:r>
      <w:r w:rsidR="007D4AD7" w:rsidRPr="00820396">
        <w:rPr>
          <w:sz w:val="28"/>
          <w:szCs w:val="28"/>
        </w:rPr>
        <w:t xml:space="preserve">муниципальными органами </w:t>
      </w:r>
      <w:r w:rsidRPr="00820396">
        <w:rPr>
          <w:sz w:val="28"/>
          <w:szCs w:val="28"/>
        </w:rPr>
        <w:t xml:space="preserve">ведомственного </w:t>
      </w:r>
      <w:proofErr w:type="gramStart"/>
      <w:r w:rsidRPr="00820396">
        <w:rPr>
          <w:sz w:val="28"/>
          <w:szCs w:val="28"/>
        </w:rPr>
        <w:t>контроля за</w:t>
      </w:r>
      <w:proofErr w:type="gramEnd"/>
      <w:r w:rsidRPr="00820396"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в отноше</w:t>
      </w:r>
      <w:r w:rsidR="007D4AD7" w:rsidRPr="00820396">
        <w:rPr>
          <w:sz w:val="28"/>
          <w:szCs w:val="28"/>
        </w:rPr>
        <w:t>нии подведомственных учреждений;</w:t>
      </w:r>
    </w:p>
    <w:p w:rsidR="007D4AD7" w:rsidRPr="00820396" w:rsidRDefault="003A6754" w:rsidP="00721476">
      <w:pPr>
        <w:autoSpaceDE w:val="0"/>
        <w:ind w:firstLine="709"/>
        <w:jc w:val="both"/>
        <w:rPr>
          <w:sz w:val="28"/>
          <w:szCs w:val="28"/>
        </w:rPr>
      </w:pPr>
      <w:r w:rsidRPr="00820396">
        <w:rPr>
          <w:sz w:val="28"/>
          <w:szCs w:val="28"/>
        </w:rPr>
        <w:t xml:space="preserve">- реализации мероприятий, направленных на обеспечение соблюдения </w:t>
      </w:r>
      <w:r w:rsidR="007D4AD7" w:rsidRPr="00820396">
        <w:rPr>
          <w:sz w:val="28"/>
          <w:szCs w:val="28"/>
        </w:rPr>
        <w:t xml:space="preserve">получателями </w:t>
      </w:r>
      <w:r w:rsidRPr="00820396">
        <w:rPr>
          <w:sz w:val="28"/>
          <w:szCs w:val="28"/>
        </w:rPr>
        <w:t>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7D4AD7" w:rsidRPr="00820396" w:rsidRDefault="00721476" w:rsidP="00721476">
      <w:pPr>
        <w:pStyle w:val="af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20396">
        <w:rPr>
          <w:sz w:val="28"/>
          <w:szCs w:val="28"/>
        </w:rPr>
        <w:t xml:space="preserve">4) </w:t>
      </w:r>
      <w:r w:rsidR="007D4AD7" w:rsidRPr="00820396">
        <w:rPr>
          <w:sz w:val="28"/>
          <w:szCs w:val="28"/>
        </w:rPr>
        <w:t xml:space="preserve">совершенствование системы межбюджетных отношений, содействие обеспечению сбалансированности бюджетов муниципальных образований </w:t>
      </w:r>
      <w:r w:rsidRPr="00820396">
        <w:rPr>
          <w:sz w:val="28"/>
          <w:szCs w:val="28"/>
        </w:rPr>
        <w:t>Исилькульского муниципального района Омской области</w:t>
      </w:r>
      <w:r w:rsidR="007D4AD7" w:rsidRPr="00820396">
        <w:rPr>
          <w:sz w:val="28"/>
          <w:szCs w:val="28"/>
        </w:rPr>
        <w:t>.</w:t>
      </w:r>
    </w:p>
    <w:p w:rsidR="00721476" w:rsidRPr="00820396" w:rsidRDefault="00721476" w:rsidP="00523E7D">
      <w:pPr>
        <w:ind w:firstLine="567"/>
        <w:jc w:val="both"/>
      </w:pPr>
      <w:proofErr w:type="gramStart"/>
      <w:r w:rsidRPr="00820396">
        <w:rPr>
          <w:sz w:val="28"/>
          <w:szCs w:val="28"/>
        </w:rPr>
        <w:t xml:space="preserve">Развитие межбюджетных отношений в Исилькульском муниципальном районе Омской области будет направлено на дальнейшее поддержание устойчивого </w:t>
      </w:r>
      <w:r w:rsidRPr="00820396">
        <w:rPr>
          <w:sz w:val="28"/>
          <w:szCs w:val="28"/>
        </w:rPr>
        <w:lastRenderedPageBreak/>
        <w:t>исполнения и сбалансированности местных бюджетов в условиях ограниченности бюджетных ресурсов, повышение эффективности предоставления межбюджетных трансфертов, повышение качества управления муниципальными финансами, усиление ответственности органов местного самоуправления района за проводимую бюджетную политику и безусловное исполнение принятых расходных обязательств.</w:t>
      </w:r>
      <w:proofErr w:type="gramEnd"/>
      <w:r w:rsidRPr="00820396">
        <w:rPr>
          <w:sz w:val="28"/>
          <w:szCs w:val="28"/>
        </w:rPr>
        <w:t xml:space="preserve"> В этой сфере приоритетными направлениями являются:</w:t>
      </w:r>
    </w:p>
    <w:p w:rsidR="00523E7D" w:rsidRPr="00820396" w:rsidRDefault="00523E7D" w:rsidP="00523E7D">
      <w:pPr>
        <w:pStyle w:val="af1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20396">
        <w:rPr>
          <w:sz w:val="28"/>
          <w:szCs w:val="28"/>
        </w:rPr>
        <w:t xml:space="preserve">- сохранение прозрачности основных действующих принципов распределения нецелевой финансовой помощи из районного бюджета бюджетам поселений; </w:t>
      </w:r>
    </w:p>
    <w:p w:rsidR="00523E7D" w:rsidRPr="00820396" w:rsidRDefault="00523E7D" w:rsidP="00523E7D">
      <w:pPr>
        <w:pStyle w:val="af1"/>
        <w:spacing w:before="0" w:beforeAutospacing="0" w:after="0" w:afterAutospacing="0"/>
        <w:ind w:firstLine="540"/>
        <w:jc w:val="both"/>
      </w:pPr>
      <w:r w:rsidRPr="00820396">
        <w:rPr>
          <w:sz w:val="28"/>
          <w:szCs w:val="28"/>
        </w:rPr>
        <w:t xml:space="preserve">- обеспечение стабильности и предсказуемости предоставления межбюджетных трансфертов; </w:t>
      </w:r>
    </w:p>
    <w:p w:rsidR="007D4AD7" w:rsidRPr="00820396" w:rsidRDefault="00523E7D" w:rsidP="00820396">
      <w:pPr>
        <w:pStyle w:val="af1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20396">
        <w:rPr>
          <w:rFonts w:eastAsia="Calibri"/>
          <w:sz w:val="28"/>
          <w:szCs w:val="28"/>
          <w:lang w:eastAsia="en-US"/>
        </w:rPr>
        <w:t>- реализация мер по укреплению финансовой дисциплины</w:t>
      </w:r>
      <w:r w:rsidRPr="00820396">
        <w:rPr>
          <w:rFonts w:eastAsia="Calibri"/>
          <w:sz w:val="28"/>
          <w:szCs w:val="28"/>
          <w:lang w:eastAsia="en-US"/>
        </w:rPr>
        <w:br/>
        <w:t xml:space="preserve">и соблюдению органами местного самоуправления Исилькульского муниципального района Омской области требований бюджетного законодательства, в том числе осуществление контроля качества управления муниципальными финансами и исполнения обязательств в рамках заключенных соглашений о мерах по социально-экономическому развитию и оздоровлению муниципальных финансов </w:t>
      </w:r>
      <w:r w:rsidRPr="00820396">
        <w:rPr>
          <w:rFonts w:cs="Arial"/>
          <w:sz w:val="28"/>
          <w:szCs w:val="28"/>
        </w:rPr>
        <w:t>поселений Исилькульского муниципального района Омской области</w:t>
      </w:r>
      <w:r w:rsidR="00121F84" w:rsidRPr="00820396">
        <w:rPr>
          <w:rFonts w:eastAsia="Calibri"/>
          <w:sz w:val="28"/>
          <w:szCs w:val="28"/>
          <w:lang w:eastAsia="en-US"/>
        </w:rPr>
        <w:t>.</w:t>
      </w:r>
    </w:p>
    <w:p w:rsidR="004E0AA3" w:rsidRDefault="004E0AA3" w:rsidP="004E0AA3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обеспечение открытости и п</w:t>
      </w:r>
      <w:r w:rsidR="00820396">
        <w:rPr>
          <w:sz w:val="28"/>
          <w:szCs w:val="28"/>
        </w:rPr>
        <w:t>розрачности бюджетного процесса.</w:t>
      </w:r>
    </w:p>
    <w:p w:rsidR="00FC01F9" w:rsidRDefault="00FC01F9" w:rsidP="004E0AA3">
      <w:pPr>
        <w:autoSpaceDE w:val="0"/>
        <w:ind w:firstLine="567"/>
        <w:jc w:val="both"/>
        <w:rPr>
          <w:sz w:val="28"/>
          <w:szCs w:val="28"/>
        </w:rPr>
      </w:pPr>
    </w:p>
    <w:p w:rsidR="0081773A" w:rsidRPr="009E5A2C" w:rsidRDefault="0081773A" w:rsidP="0081773A">
      <w:pPr>
        <w:autoSpaceDE w:val="0"/>
        <w:jc w:val="center"/>
        <w:rPr>
          <w:sz w:val="28"/>
          <w:szCs w:val="28"/>
        </w:rPr>
      </w:pPr>
      <w:r w:rsidRPr="009E5A2C">
        <w:rPr>
          <w:sz w:val="28"/>
          <w:szCs w:val="28"/>
          <w:lang w:val="en-US"/>
        </w:rPr>
        <w:t>III</w:t>
      </w:r>
      <w:r w:rsidRPr="009E5A2C">
        <w:rPr>
          <w:sz w:val="28"/>
          <w:szCs w:val="28"/>
        </w:rPr>
        <w:t xml:space="preserve">. Основные направления налоговой политики Исилькульского   </w:t>
      </w:r>
    </w:p>
    <w:p w:rsidR="0081773A" w:rsidRPr="009E5A2C" w:rsidRDefault="0081773A" w:rsidP="0081773A">
      <w:pPr>
        <w:autoSpaceDE w:val="0"/>
        <w:jc w:val="center"/>
        <w:rPr>
          <w:sz w:val="28"/>
          <w:szCs w:val="28"/>
        </w:rPr>
      </w:pPr>
      <w:r w:rsidRPr="009E5A2C">
        <w:rPr>
          <w:sz w:val="28"/>
          <w:szCs w:val="28"/>
        </w:rPr>
        <w:t xml:space="preserve">  муниципального района Омской области  на 2025 год и</w:t>
      </w:r>
    </w:p>
    <w:p w:rsidR="0081773A" w:rsidRPr="009E5A2C" w:rsidRDefault="0081773A" w:rsidP="0081773A">
      <w:pPr>
        <w:autoSpaceDE w:val="0"/>
        <w:jc w:val="center"/>
        <w:rPr>
          <w:sz w:val="28"/>
          <w:szCs w:val="28"/>
        </w:rPr>
      </w:pPr>
      <w:r w:rsidRPr="009E5A2C">
        <w:rPr>
          <w:sz w:val="28"/>
          <w:szCs w:val="28"/>
        </w:rPr>
        <w:t xml:space="preserve"> на плановый период 2026 и 2027 годов</w:t>
      </w:r>
    </w:p>
    <w:p w:rsidR="00820396" w:rsidRPr="009E5A2C" w:rsidRDefault="00820396" w:rsidP="004E0AA3">
      <w:pPr>
        <w:autoSpaceDE w:val="0"/>
        <w:ind w:firstLine="567"/>
        <w:jc w:val="both"/>
        <w:rPr>
          <w:sz w:val="28"/>
          <w:szCs w:val="28"/>
        </w:rPr>
      </w:pPr>
    </w:p>
    <w:p w:rsidR="00FE659D" w:rsidRPr="009E5A2C" w:rsidRDefault="00F751AE" w:rsidP="00FE659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FE659D" w:rsidRPr="009E5A2C">
        <w:rPr>
          <w:sz w:val="28"/>
          <w:szCs w:val="28"/>
        </w:rPr>
        <w:t xml:space="preserve">Основными направлениями налоговой политики Исилькульского муниципального района Омской области </w:t>
      </w:r>
      <w:r w:rsidR="00BC1DEC" w:rsidRPr="009E5A2C">
        <w:rPr>
          <w:sz w:val="28"/>
          <w:szCs w:val="28"/>
        </w:rPr>
        <w:t xml:space="preserve">на 2025 год и на плановый период 2026 и 2027 </w:t>
      </w:r>
      <w:r w:rsidR="00FE659D" w:rsidRPr="009E5A2C">
        <w:rPr>
          <w:sz w:val="28"/>
          <w:szCs w:val="20"/>
        </w:rPr>
        <w:t xml:space="preserve">годов </w:t>
      </w:r>
      <w:r w:rsidR="00FE659D" w:rsidRPr="009E5A2C">
        <w:rPr>
          <w:sz w:val="28"/>
          <w:szCs w:val="28"/>
        </w:rPr>
        <w:t>являются:</w:t>
      </w:r>
    </w:p>
    <w:p w:rsidR="00FE659D" w:rsidRPr="009E5A2C" w:rsidRDefault="00FE659D" w:rsidP="004E5A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5A2C">
        <w:rPr>
          <w:sz w:val="28"/>
          <w:szCs w:val="28"/>
        </w:rPr>
        <w:tab/>
        <w:t xml:space="preserve">- </w:t>
      </w:r>
      <w:r w:rsidR="004E5ABE" w:rsidRPr="009E5A2C">
        <w:rPr>
          <w:sz w:val="28"/>
          <w:szCs w:val="28"/>
        </w:rPr>
        <w:t>разработка и реализация мер по сохранению и увеличению налоговых доходов Исилькульского муниципального района</w:t>
      </w:r>
      <w:r w:rsidRPr="009E5A2C">
        <w:rPr>
          <w:sz w:val="28"/>
          <w:szCs w:val="28"/>
        </w:rPr>
        <w:t>;</w:t>
      </w:r>
    </w:p>
    <w:p w:rsidR="00FE659D" w:rsidRPr="009E5A2C" w:rsidRDefault="005907EC" w:rsidP="00FE659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осуществление</w:t>
      </w:r>
      <w:r w:rsidR="00FE659D" w:rsidRPr="009E5A2C">
        <w:rPr>
          <w:sz w:val="28"/>
          <w:szCs w:val="28"/>
        </w:rPr>
        <w:t xml:space="preserve"> содействия среднему и малому бизнесу для развития предпринимательской деятельности;</w:t>
      </w:r>
    </w:p>
    <w:p w:rsidR="00FE659D" w:rsidRDefault="005907EC" w:rsidP="00FE65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</w:t>
      </w:r>
      <w:r w:rsidR="00FE659D" w:rsidRPr="009E5A2C">
        <w:rPr>
          <w:sz w:val="28"/>
          <w:szCs w:val="28"/>
        </w:rPr>
        <w:t xml:space="preserve"> благоприятных условий для расширения производства, новых рабочих мест, инвестиционной активности;</w:t>
      </w:r>
    </w:p>
    <w:p w:rsidR="00B52894" w:rsidRPr="009E5A2C" w:rsidRDefault="00B52894" w:rsidP="00B5289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продолжение</w:t>
      </w:r>
      <w:r w:rsidRPr="00044837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044837">
        <w:rPr>
          <w:sz w:val="28"/>
          <w:szCs w:val="28"/>
        </w:rPr>
        <w:t xml:space="preserve"> по координации деятельности органов местного самоуправления </w:t>
      </w:r>
      <w:r w:rsidRPr="009E5A2C">
        <w:rPr>
          <w:sz w:val="28"/>
          <w:szCs w:val="28"/>
        </w:rPr>
        <w:t>Исилькульского муниципального района</w:t>
      </w:r>
      <w:r w:rsidRPr="00044837">
        <w:rPr>
          <w:sz w:val="28"/>
          <w:szCs w:val="28"/>
        </w:rPr>
        <w:t xml:space="preserve"> Омской области п</w:t>
      </w:r>
      <w:r>
        <w:rPr>
          <w:sz w:val="28"/>
          <w:szCs w:val="28"/>
        </w:rPr>
        <w:t xml:space="preserve">о повышению собираемости налоговых </w:t>
      </w:r>
      <w:r w:rsidRPr="00044837">
        <w:rPr>
          <w:sz w:val="28"/>
          <w:szCs w:val="28"/>
        </w:rPr>
        <w:t>и неналоговых платежей в бюджет, в том числе по взысканию дебиторской задолженности по платежам, пеням и штрафам по ним</w:t>
      </w:r>
      <w:r w:rsidRPr="009E5A2C">
        <w:rPr>
          <w:sz w:val="28"/>
          <w:szCs w:val="28"/>
        </w:rPr>
        <w:t>;</w:t>
      </w:r>
    </w:p>
    <w:p w:rsidR="0082503B" w:rsidRDefault="00857D33" w:rsidP="0082503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E5A2C">
        <w:rPr>
          <w:sz w:val="28"/>
          <w:szCs w:val="28"/>
        </w:rPr>
        <w:t>-</w:t>
      </w:r>
      <w:r w:rsidR="00FE659D" w:rsidRPr="009E5A2C">
        <w:rPr>
          <w:sz w:val="28"/>
          <w:szCs w:val="28"/>
        </w:rPr>
        <w:t xml:space="preserve"> </w:t>
      </w:r>
      <w:r w:rsidR="004E5ABE" w:rsidRPr="009E5A2C">
        <w:rPr>
          <w:sz w:val="28"/>
          <w:szCs w:val="28"/>
        </w:rPr>
        <w:t>проведение мониторинга изменений в налоговом законодательстве Российской Федерации, при необходимости приведение в соответствие с ними нормативно-правовых актов Исилькульского муниципального района</w:t>
      </w:r>
      <w:r w:rsidR="00CA5F01" w:rsidRPr="009E5A2C">
        <w:rPr>
          <w:sz w:val="28"/>
          <w:szCs w:val="28"/>
        </w:rPr>
        <w:t xml:space="preserve"> Омской области.</w:t>
      </w:r>
    </w:p>
    <w:p w:rsidR="0082503B" w:rsidRDefault="0082503B" w:rsidP="0082503B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sectPr w:rsidR="0082503B" w:rsidSect="006D7A44">
      <w:headerReference w:type="even" r:id="rId10"/>
      <w:footerReference w:type="first" r:id="rId11"/>
      <w:pgSz w:w="11906" w:h="16838"/>
      <w:pgMar w:top="1134" w:right="567" w:bottom="993" w:left="1134" w:header="709" w:footer="709" w:gutter="0"/>
      <w:pgNumType w:start="8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476" w:rsidRDefault="00721476" w:rsidP="009131EB">
      <w:r>
        <w:separator/>
      </w:r>
    </w:p>
  </w:endnote>
  <w:endnote w:type="continuationSeparator" w:id="0">
    <w:p w:rsidR="00721476" w:rsidRDefault="00721476" w:rsidP="00913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476" w:rsidRDefault="00721476">
    <w:pPr>
      <w:pStyle w:val="af"/>
      <w:jc w:val="center"/>
    </w:pPr>
  </w:p>
  <w:p w:rsidR="00721476" w:rsidRDefault="0072147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476" w:rsidRDefault="00721476" w:rsidP="009131EB">
      <w:r>
        <w:separator/>
      </w:r>
    </w:p>
  </w:footnote>
  <w:footnote w:type="continuationSeparator" w:id="0">
    <w:p w:rsidR="00721476" w:rsidRDefault="00721476" w:rsidP="00913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476" w:rsidRDefault="00721476" w:rsidP="00EC70F1">
    <w:pPr>
      <w:pStyle w:val="ad"/>
      <w:tabs>
        <w:tab w:val="clear" w:pos="4677"/>
        <w:tab w:val="clear" w:pos="9355"/>
        <w:tab w:val="left" w:pos="671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57E6CA7"/>
    <w:multiLevelType w:val="hybridMultilevel"/>
    <w:tmpl w:val="3CF017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487EC3"/>
    <w:multiLevelType w:val="hybridMultilevel"/>
    <w:tmpl w:val="3656FEDE"/>
    <w:lvl w:ilvl="0" w:tplc="6A4087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B36A2"/>
    <w:multiLevelType w:val="hybridMultilevel"/>
    <w:tmpl w:val="0858579C"/>
    <w:lvl w:ilvl="0" w:tplc="F8C07838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5A3D27"/>
    <w:multiLevelType w:val="hybridMultilevel"/>
    <w:tmpl w:val="7DE8B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6248FC"/>
    <w:multiLevelType w:val="hybridMultilevel"/>
    <w:tmpl w:val="B02AE2AE"/>
    <w:lvl w:ilvl="0" w:tplc="A22AA0C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44520"/>
    <w:multiLevelType w:val="hybridMultilevel"/>
    <w:tmpl w:val="7706AE9A"/>
    <w:lvl w:ilvl="0" w:tplc="A582E2AE">
      <w:start w:val="6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992728"/>
    <w:multiLevelType w:val="hybridMultilevel"/>
    <w:tmpl w:val="B6BA9A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/>
  <w:rsids>
    <w:rsidRoot w:val="009131EB"/>
    <w:rsid w:val="000016DD"/>
    <w:rsid w:val="00014E97"/>
    <w:rsid w:val="00014F1C"/>
    <w:rsid w:val="00021B5F"/>
    <w:rsid w:val="00040024"/>
    <w:rsid w:val="00041341"/>
    <w:rsid w:val="00046109"/>
    <w:rsid w:val="00066F64"/>
    <w:rsid w:val="0007166D"/>
    <w:rsid w:val="00071F04"/>
    <w:rsid w:val="000822A7"/>
    <w:rsid w:val="00083AAE"/>
    <w:rsid w:val="0009260D"/>
    <w:rsid w:val="00093646"/>
    <w:rsid w:val="000A4CEE"/>
    <w:rsid w:val="000B19BB"/>
    <w:rsid w:val="000B6AB8"/>
    <w:rsid w:val="000E2B63"/>
    <w:rsid w:val="000F3A99"/>
    <w:rsid w:val="000F6BD3"/>
    <w:rsid w:val="000F7306"/>
    <w:rsid w:val="00115A3D"/>
    <w:rsid w:val="00121EB0"/>
    <w:rsid w:val="00121F84"/>
    <w:rsid w:val="00131988"/>
    <w:rsid w:val="00132450"/>
    <w:rsid w:val="001373F2"/>
    <w:rsid w:val="001559FA"/>
    <w:rsid w:val="00176949"/>
    <w:rsid w:val="00181D15"/>
    <w:rsid w:val="0019029D"/>
    <w:rsid w:val="00195C9A"/>
    <w:rsid w:val="001A39D8"/>
    <w:rsid w:val="001C37B5"/>
    <w:rsid w:val="001D118D"/>
    <w:rsid w:val="001E71A4"/>
    <w:rsid w:val="001F35D8"/>
    <w:rsid w:val="001F4894"/>
    <w:rsid w:val="001F6A4E"/>
    <w:rsid w:val="002068FE"/>
    <w:rsid w:val="00213B94"/>
    <w:rsid w:val="0021503A"/>
    <w:rsid w:val="00215FF1"/>
    <w:rsid w:val="0021721D"/>
    <w:rsid w:val="00247679"/>
    <w:rsid w:val="00261717"/>
    <w:rsid w:val="0026636F"/>
    <w:rsid w:val="00282D18"/>
    <w:rsid w:val="00292F3C"/>
    <w:rsid w:val="002B3119"/>
    <w:rsid w:val="002C1A15"/>
    <w:rsid w:val="002D1C18"/>
    <w:rsid w:val="002E6184"/>
    <w:rsid w:val="003045C0"/>
    <w:rsid w:val="003178DF"/>
    <w:rsid w:val="00320006"/>
    <w:rsid w:val="00323375"/>
    <w:rsid w:val="00332795"/>
    <w:rsid w:val="003379B0"/>
    <w:rsid w:val="00347A09"/>
    <w:rsid w:val="00347A5F"/>
    <w:rsid w:val="00352534"/>
    <w:rsid w:val="003570ED"/>
    <w:rsid w:val="003670FC"/>
    <w:rsid w:val="003723F6"/>
    <w:rsid w:val="00376AA3"/>
    <w:rsid w:val="00380A23"/>
    <w:rsid w:val="003814DA"/>
    <w:rsid w:val="0038321E"/>
    <w:rsid w:val="00384D93"/>
    <w:rsid w:val="003A01B5"/>
    <w:rsid w:val="003A6754"/>
    <w:rsid w:val="003A6B5E"/>
    <w:rsid w:val="003B578C"/>
    <w:rsid w:val="003B7337"/>
    <w:rsid w:val="003B7E7D"/>
    <w:rsid w:val="003E495A"/>
    <w:rsid w:val="00423065"/>
    <w:rsid w:val="00435D90"/>
    <w:rsid w:val="00441525"/>
    <w:rsid w:val="0045046D"/>
    <w:rsid w:val="00462B82"/>
    <w:rsid w:val="00471765"/>
    <w:rsid w:val="00477CA9"/>
    <w:rsid w:val="00482EF2"/>
    <w:rsid w:val="00487032"/>
    <w:rsid w:val="0049473F"/>
    <w:rsid w:val="004A0D2F"/>
    <w:rsid w:val="004A240F"/>
    <w:rsid w:val="004A2FD6"/>
    <w:rsid w:val="004B01C5"/>
    <w:rsid w:val="004B63B0"/>
    <w:rsid w:val="004D0E17"/>
    <w:rsid w:val="004D102A"/>
    <w:rsid w:val="004E0AA3"/>
    <w:rsid w:val="004E3C36"/>
    <w:rsid w:val="004E5ABE"/>
    <w:rsid w:val="004F0714"/>
    <w:rsid w:val="004F510E"/>
    <w:rsid w:val="004F7397"/>
    <w:rsid w:val="0050122F"/>
    <w:rsid w:val="005150C6"/>
    <w:rsid w:val="00523E7D"/>
    <w:rsid w:val="0052549A"/>
    <w:rsid w:val="00541041"/>
    <w:rsid w:val="0054108D"/>
    <w:rsid w:val="005463F3"/>
    <w:rsid w:val="005534B2"/>
    <w:rsid w:val="00556B9F"/>
    <w:rsid w:val="005815EC"/>
    <w:rsid w:val="00586EBA"/>
    <w:rsid w:val="005907EC"/>
    <w:rsid w:val="00592860"/>
    <w:rsid w:val="005933AA"/>
    <w:rsid w:val="00594C4F"/>
    <w:rsid w:val="00595302"/>
    <w:rsid w:val="005A1F57"/>
    <w:rsid w:val="005B4C3D"/>
    <w:rsid w:val="005C3B4F"/>
    <w:rsid w:val="005E7D57"/>
    <w:rsid w:val="005F3216"/>
    <w:rsid w:val="005F3BF4"/>
    <w:rsid w:val="005F7AE3"/>
    <w:rsid w:val="00601DA9"/>
    <w:rsid w:val="00642757"/>
    <w:rsid w:val="006573AB"/>
    <w:rsid w:val="00671CEE"/>
    <w:rsid w:val="00673BF1"/>
    <w:rsid w:val="00674B02"/>
    <w:rsid w:val="006921D4"/>
    <w:rsid w:val="00695B92"/>
    <w:rsid w:val="006B19B3"/>
    <w:rsid w:val="006D7A44"/>
    <w:rsid w:val="006E504D"/>
    <w:rsid w:val="006F50B8"/>
    <w:rsid w:val="0070361B"/>
    <w:rsid w:val="00705CF2"/>
    <w:rsid w:val="00712568"/>
    <w:rsid w:val="00721476"/>
    <w:rsid w:val="00730D25"/>
    <w:rsid w:val="00731242"/>
    <w:rsid w:val="00745253"/>
    <w:rsid w:val="0074653C"/>
    <w:rsid w:val="00752D02"/>
    <w:rsid w:val="00754675"/>
    <w:rsid w:val="007577BD"/>
    <w:rsid w:val="00764F0B"/>
    <w:rsid w:val="00767BCC"/>
    <w:rsid w:val="00771C79"/>
    <w:rsid w:val="0078190E"/>
    <w:rsid w:val="0078352B"/>
    <w:rsid w:val="007837BA"/>
    <w:rsid w:val="00786897"/>
    <w:rsid w:val="007904F3"/>
    <w:rsid w:val="00791062"/>
    <w:rsid w:val="00793396"/>
    <w:rsid w:val="007A1BF1"/>
    <w:rsid w:val="007A32B7"/>
    <w:rsid w:val="007A4B66"/>
    <w:rsid w:val="007A69E7"/>
    <w:rsid w:val="007B5109"/>
    <w:rsid w:val="007B7B15"/>
    <w:rsid w:val="007D4AD7"/>
    <w:rsid w:val="007E47B0"/>
    <w:rsid w:val="007F5094"/>
    <w:rsid w:val="00801552"/>
    <w:rsid w:val="008020F6"/>
    <w:rsid w:val="008162CB"/>
    <w:rsid w:val="0081773A"/>
    <w:rsid w:val="00820396"/>
    <w:rsid w:val="0082503B"/>
    <w:rsid w:val="00827D87"/>
    <w:rsid w:val="00834BF8"/>
    <w:rsid w:val="00846669"/>
    <w:rsid w:val="00857D33"/>
    <w:rsid w:val="008620C9"/>
    <w:rsid w:val="00883F15"/>
    <w:rsid w:val="008856CC"/>
    <w:rsid w:val="0089604E"/>
    <w:rsid w:val="008A0A11"/>
    <w:rsid w:val="008A4F5F"/>
    <w:rsid w:val="008A5A23"/>
    <w:rsid w:val="008B6EA3"/>
    <w:rsid w:val="008D2618"/>
    <w:rsid w:val="008E2D6D"/>
    <w:rsid w:val="00905858"/>
    <w:rsid w:val="009131EB"/>
    <w:rsid w:val="00920F28"/>
    <w:rsid w:val="00936399"/>
    <w:rsid w:val="00940D75"/>
    <w:rsid w:val="0095756B"/>
    <w:rsid w:val="00960252"/>
    <w:rsid w:val="009637CE"/>
    <w:rsid w:val="0096435C"/>
    <w:rsid w:val="00990452"/>
    <w:rsid w:val="009B4129"/>
    <w:rsid w:val="009C353C"/>
    <w:rsid w:val="009C5F87"/>
    <w:rsid w:val="009D7F94"/>
    <w:rsid w:val="009E5A2C"/>
    <w:rsid w:val="009E72AB"/>
    <w:rsid w:val="00A126C1"/>
    <w:rsid w:val="00A1562C"/>
    <w:rsid w:val="00A172A5"/>
    <w:rsid w:val="00A40916"/>
    <w:rsid w:val="00A52220"/>
    <w:rsid w:val="00A6053A"/>
    <w:rsid w:val="00A72A31"/>
    <w:rsid w:val="00A77742"/>
    <w:rsid w:val="00A909F8"/>
    <w:rsid w:val="00AA4505"/>
    <w:rsid w:val="00AB3DB7"/>
    <w:rsid w:val="00AB7B5B"/>
    <w:rsid w:val="00AC0DBA"/>
    <w:rsid w:val="00AC1ECE"/>
    <w:rsid w:val="00AC2646"/>
    <w:rsid w:val="00AC3D74"/>
    <w:rsid w:val="00AC7F8A"/>
    <w:rsid w:val="00AD1129"/>
    <w:rsid w:val="00AD1A28"/>
    <w:rsid w:val="00AE26B3"/>
    <w:rsid w:val="00AF0722"/>
    <w:rsid w:val="00B071D8"/>
    <w:rsid w:val="00B105F7"/>
    <w:rsid w:val="00B21C2D"/>
    <w:rsid w:val="00B241B7"/>
    <w:rsid w:val="00B2470F"/>
    <w:rsid w:val="00B2712F"/>
    <w:rsid w:val="00B3158B"/>
    <w:rsid w:val="00B40467"/>
    <w:rsid w:val="00B42B36"/>
    <w:rsid w:val="00B52894"/>
    <w:rsid w:val="00B53950"/>
    <w:rsid w:val="00B560F6"/>
    <w:rsid w:val="00B7250F"/>
    <w:rsid w:val="00B741BC"/>
    <w:rsid w:val="00B76981"/>
    <w:rsid w:val="00B83357"/>
    <w:rsid w:val="00B8407B"/>
    <w:rsid w:val="00B92CCD"/>
    <w:rsid w:val="00BB0A98"/>
    <w:rsid w:val="00BB10F9"/>
    <w:rsid w:val="00BC0162"/>
    <w:rsid w:val="00BC1DEC"/>
    <w:rsid w:val="00BC6ABE"/>
    <w:rsid w:val="00BD6ACB"/>
    <w:rsid w:val="00BE2A49"/>
    <w:rsid w:val="00BE3966"/>
    <w:rsid w:val="00BE40A4"/>
    <w:rsid w:val="00BE4656"/>
    <w:rsid w:val="00BF142A"/>
    <w:rsid w:val="00C01B36"/>
    <w:rsid w:val="00C06C99"/>
    <w:rsid w:val="00C401EC"/>
    <w:rsid w:val="00C42509"/>
    <w:rsid w:val="00C53DC0"/>
    <w:rsid w:val="00C55980"/>
    <w:rsid w:val="00C56105"/>
    <w:rsid w:val="00C60BB7"/>
    <w:rsid w:val="00C742BF"/>
    <w:rsid w:val="00C77DA8"/>
    <w:rsid w:val="00C847CD"/>
    <w:rsid w:val="00C9367B"/>
    <w:rsid w:val="00CA078D"/>
    <w:rsid w:val="00CA5F01"/>
    <w:rsid w:val="00CA6E14"/>
    <w:rsid w:val="00CB2311"/>
    <w:rsid w:val="00CB6EB5"/>
    <w:rsid w:val="00CB7CDC"/>
    <w:rsid w:val="00CD724D"/>
    <w:rsid w:val="00CE1754"/>
    <w:rsid w:val="00D00E79"/>
    <w:rsid w:val="00D05414"/>
    <w:rsid w:val="00D1745C"/>
    <w:rsid w:val="00D204E7"/>
    <w:rsid w:val="00D34CC8"/>
    <w:rsid w:val="00D43BC0"/>
    <w:rsid w:val="00D5243D"/>
    <w:rsid w:val="00D81666"/>
    <w:rsid w:val="00D83F0F"/>
    <w:rsid w:val="00DA3E36"/>
    <w:rsid w:val="00DA7B6F"/>
    <w:rsid w:val="00DB7754"/>
    <w:rsid w:val="00DC4C4A"/>
    <w:rsid w:val="00DD4087"/>
    <w:rsid w:val="00DE196F"/>
    <w:rsid w:val="00DF168E"/>
    <w:rsid w:val="00E05FD3"/>
    <w:rsid w:val="00E17851"/>
    <w:rsid w:val="00E2417A"/>
    <w:rsid w:val="00E270A2"/>
    <w:rsid w:val="00E30BEC"/>
    <w:rsid w:val="00E406B2"/>
    <w:rsid w:val="00E54768"/>
    <w:rsid w:val="00E63E2B"/>
    <w:rsid w:val="00E812B5"/>
    <w:rsid w:val="00E85724"/>
    <w:rsid w:val="00E8792B"/>
    <w:rsid w:val="00E96EBC"/>
    <w:rsid w:val="00EA18D8"/>
    <w:rsid w:val="00EA2F3E"/>
    <w:rsid w:val="00EB119A"/>
    <w:rsid w:val="00EB356D"/>
    <w:rsid w:val="00EC6178"/>
    <w:rsid w:val="00EC70F1"/>
    <w:rsid w:val="00EE1EA4"/>
    <w:rsid w:val="00F023E1"/>
    <w:rsid w:val="00F02E3B"/>
    <w:rsid w:val="00F0597C"/>
    <w:rsid w:val="00F14E9E"/>
    <w:rsid w:val="00F21030"/>
    <w:rsid w:val="00F248A5"/>
    <w:rsid w:val="00F50DA0"/>
    <w:rsid w:val="00F52F85"/>
    <w:rsid w:val="00F54396"/>
    <w:rsid w:val="00F60CCA"/>
    <w:rsid w:val="00F7142B"/>
    <w:rsid w:val="00F751AE"/>
    <w:rsid w:val="00F75BDF"/>
    <w:rsid w:val="00F77272"/>
    <w:rsid w:val="00F81176"/>
    <w:rsid w:val="00F81F32"/>
    <w:rsid w:val="00F91232"/>
    <w:rsid w:val="00FA4182"/>
    <w:rsid w:val="00FA6368"/>
    <w:rsid w:val="00FB3601"/>
    <w:rsid w:val="00FC01F9"/>
    <w:rsid w:val="00FC0F0B"/>
    <w:rsid w:val="00FC7931"/>
    <w:rsid w:val="00FD0CB9"/>
    <w:rsid w:val="00FD6FD1"/>
    <w:rsid w:val="00FE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D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F7AE3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F7AE3"/>
    <w:rPr>
      <w:color w:val="0000FF"/>
      <w:sz w:val="24"/>
      <w:szCs w:val="24"/>
      <w:u w:val="single"/>
      <w:lang w:val="en-US" w:eastAsia="ar-SA" w:bidi="ar-SA"/>
    </w:rPr>
  </w:style>
  <w:style w:type="paragraph" w:styleId="a5">
    <w:name w:val="List Paragraph"/>
    <w:basedOn w:val="a"/>
    <w:uiPriority w:val="34"/>
    <w:qFormat/>
    <w:rsid w:val="00CB7CD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0D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приложения"/>
    <w:basedOn w:val="a7"/>
    <w:next w:val="a8"/>
    <w:link w:val="a9"/>
    <w:qFormat/>
    <w:rsid w:val="005C3B4F"/>
    <w:pPr>
      <w:pBdr>
        <w:bottom w:val="none" w:sz="0" w:space="0" w:color="auto"/>
      </w:pBdr>
      <w:spacing w:before="960" w:after="480"/>
      <w:jc w:val="center"/>
    </w:pPr>
    <w:rPr>
      <w:rFonts w:ascii="Times New Roman" w:hAnsi="Times New Roman"/>
      <w:b/>
      <w:color w:val="auto"/>
      <w:sz w:val="28"/>
    </w:rPr>
  </w:style>
  <w:style w:type="paragraph" w:customStyle="1" w:styleId="aa">
    <w:name w:val="Заголовок к документам"/>
    <w:basedOn w:val="a"/>
    <w:next w:val="a"/>
    <w:link w:val="ab"/>
    <w:qFormat/>
    <w:rsid w:val="00B105F7"/>
    <w:pPr>
      <w:spacing w:before="360" w:after="720"/>
    </w:pPr>
    <w:rPr>
      <w:sz w:val="28"/>
      <w:szCs w:val="28"/>
    </w:rPr>
  </w:style>
  <w:style w:type="character" w:customStyle="1" w:styleId="a9">
    <w:name w:val="Заголовок приложения Знак"/>
    <w:basedOn w:val="10"/>
    <w:link w:val="a6"/>
    <w:rsid w:val="005C3B4F"/>
    <w:rPr>
      <w:rFonts w:asciiTheme="majorHAnsi" w:eastAsiaTheme="majorEastAsia" w:hAnsiTheme="majorHAnsi" w:cstheme="majorBidi"/>
      <w:b/>
      <w:bCs w:val="0"/>
      <w:color w:val="365F91" w:themeColor="accent1" w:themeShade="BF"/>
      <w:spacing w:val="5"/>
      <w:kern w:val="28"/>
      <w:sz w:val="28"/>
      <w:szCs w:val="52"/>
    </w:rPr>
  </w:style>
  <w:style w:type="paragraph" w:styleId="a8">
    <w:name w:val="Normal Indent"/>
    <w:basedOn w:val="a"/>
    <w:rsid w:val="00F50DA0"/>
    <w:pPr>
      <w:ind w:left="708"/>
    </w:pPr>
  </w:style>
  <w:style w:type="paragraph" w:styleId="a7">
    <w:name w:val="Title"/>
    <w:basedOn w:val="a"/>
    <w:next w:val="a"/>
    <w:link w:val="ac"/>
    <w:qFormat/>
    <w:rsid w:val="00705C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7"/>
    <w:rsid w:val="00705C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к документам Знак"/>
    <w:basedOn w:val="a0"/>
    <w:link w:val="aa"/>
    <w:rsid w:val="00B105F7"/>
    <w:rPr>
      <w:sz w:val="28"/>
      <w:szCs w:val="28"/>
    </w:rPr>
  </w:style>
  <w:style w:type="paragraph" w:styleId="ad">
    <w:name w:val="header"/>
    <w:basedOn w:val="a"/>
    <w:link w:val="ae"/>
    <w:rsid w:val="009131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131EB"/>
    <w:rPr>
      <w:sz w:val="24"/>
      <w:szCs w:val="24"/>
    </w:rPr>
  </w:style>
  <w:style w:type="paragraph" w:styleId="af">
    <w:name w:val="footer"/>
    <w:basedOn w:val="a"/>
    <w:link w:val="af0"/>
    <w:uiPriority w:val="99"/>
    <w:rsid w:val="009131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131EB"/>
    <w:rPr>
      <w:sz w:val="24"/>
      <w:szCs w:val="24"/>
    </w:rPr>
  </w:style>
  <w:style w:type="paragraph" w:customStyle="1" w:styleId="ConsPlusNormal">
    <w:name w:val="ConsPlusNormal"/>
    <w:link w:val="ConsPlusNormal0"/>
    <w:rsid w:val="00FE65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FE659D"/>
    <w:rPr>
      <w:rFonts w:ascii="Arial" w:hAnsi="Arial" w:cs="Arial"/>
    </w:rPr>
  </w:style>
  <w:style w:type="paragraph" w:customStyle="1" w:styleId="ConsPlusTitle">
    <w:name w:val="ConsPlusTitle"/>
    <w:uiPriority w:val="99"/>
    <w:rsid w:val="00FE659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rmal (Web)"/>
    <w:basedOn w:val="a"/>
    <w:uiPriority w:val="99"/>
    <w:unhideWhenUsed/>
    <w:rsid w:val="00BC1DE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1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D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F7AE3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7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F7AE3"/>
    <w:rPr>
      <w:color w:val="0000FF"/>
      <w:sz w:val="24"/>
      <w:szCs w:val="24"/>
      <w:u w:val="single"/>
      <w:lang w:val="en-US" w:eastAsia="ar-SA" w:bidi="ar-SA"/>
    </w:rPr>
  </w:style>
  <w:style w:type="paragraph" w:styleId="a5">
    <w:name w:val="List Paragraph"/>
    <w:basedOn w:val="a"/>
    <w:uiPriority w:val="34"/>
    <w:qFormat/>
    <w:rsid w:val="00CB7CD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0D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приложения"/>
    <w:basedOn w:val="a7"/>
    <w:next w:val="a8"/>
    <w:link w:val="a9"/>
    <w:qFormat/>
    <w:rsid w:val="005C3B4F"/>
    <w:pPr>
      <w:pBdr>
        <w:bottom w:val="none" w:sz="0" w:space="0" w:color="auto"/>
      </w:pBdr>
      <w:spacing w:before="960" w:after="480"/>
      <w:jc w:val="center"/>
    </w:pPr>
    <w:rPr>
      <w:rFonts w:ascii="Times New Roman" w:hAnsi="Times New Roman"/>
      <w:b/>
      <w:color w:val="auto"/>
      <w:sz w:val="28"/>
    </w:rPr>
  </w:style>
  <w:style w:type="paragraph" w:customStyle="1" w:styleId="aa">
    <w:name w:val="Заголовок к документам"/>
    <w:basedOn w:val="a"/>
    <w:next w:val="a"/>
    <w:link w:val="ab"/>
    <w:qFormat/>
    <w:rsid w:val="00B105F7"/>
    <w:pPr>
      <w:spacing w:before="360" w:after="720"/>
    </w:pPr>
    <w:rPr>
      <w:sz w:val="28"/>
      <w:szCs w:val="28"/>
    </w:rPr>
  </w:style>
  <w:style w:type="character" w:customStyle="1" w:styleId="a9">
    <w:name w:val="Заголовок приложения Знак"/>
    <w:basedOn w:val="10"/>
    <w:link w:val="a6"/>
    <w:rsid w:val="005C3B4F"/>
    <w:rPr>
      <w:rFonts w:asciiTheme="majorHAnsi" w:eastAsiaTheme="majorEastAsia" w:hAnsiTheme="majorHAnsi" w:cstheme="majorBidi"/>
      <w:b/>
      <w:bCs w:val="0"/>
      <w:color w:val="365F91" w:themeColor="accent1" w:themeShade="BF"/>
      <w:spacing w:val="5"/>
      <w:kern w:val="28"/>
      <w:sz w:val="28"/>
      <w:szCs w:val="52"/>
    </w:rPr>
  </w:style>
  <w:style w:type="paragraph" w:styleId="a8">
    <w:name w:val="Normal Indent"/>
    <w:basedOn w:val="a"/>
    <w:rsid w:val="00F50DA0"/>
    <w:pPr>
      <w:ind w:left="708"/>
    </w:pPr>
  </w:style>
  <w:style w:type="paragraph" w:styleId="a7">
    <w:name w:val="Title"/>
    <w:basedOn w:val="a"/>
    <w:next w:val="a"/>
    <w:link w:val="ac"/>
    <w:qFormat/>
    <w:rsid w:val="00705CF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7"/>
    <w:rsid w:val="00705C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к документам Знак"/>
    <w:basedOn w:val="a0"/>
    <w:link w:val="aa"/>
    <w:rsid w:val="00B105F7"/>
    <w:rPr>
      <w:sz w:val="28"/>
      <w:szCs w:val="28"/>
    </w:rPr>
  </w:style>
  <w:style w:type="paragraph" w:styleId="ad">
    <w:name w:val="header"/>
    <w:basedOn w:val="a"/>
    <w:link w:val="ae"/>
    <w:rsid w:val="009131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131EB"/>
    <w:rPr>
      <w:sz w:val="24"/>
      <w:szCs w:val="24"/>
    </w:rPr>
  </w:style>
  <w:style w:type="paragraph" w:styleId="af">
    <w:name w:val="footer"/>
    <w:basedOn w:val="a"/>
    <w:link w:val="af0"/>
    <w:uiPriority w:val="99"/>
    <w:rsid w:val="009131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131E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65F874CB02F3C4727F1DDF607D0C8B26&amp;req=doc&amp;base=LAW&amp;n=386951&amp;dst=5631&amp;fld=134&amp;REFFIELD=134&amp;REFDST=100104&amp;REFDOC=93826&amp;REFBASE=RLAW322&amp;stat=refcode%3D16876%3Bdstident%3D5631%3Bindex%3D136&amp;date=29.06.202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C8B4F-00E3-46EB-8942-0D2FF70C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1456</Words>
  <Characters>11521</Characters>
  <Application>Microsoft Office Word</Application>
  <DocSecurity>0</DocSecurity>
  <Lines>96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Administrawia</Company>
  <LinksUpToDate>false</LinksUpToDate>
  <CharactersWithSpaces>12952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budg2</cp:lastModifiedBy>
  <cp:revision>2</cp:revision>
  <cp:lastPrinted>2024-08-22T02:21:00Z</cp:lastPrinted>
  <dcterms:created xsi:type="dcterms:W3CDTF">2025-01-22T06:31:00Z</dcterms:created>
  <dcterms:modified xsi:type="dcterms:W3CDTF">2025-01-22T06:31:00Z</dcterms:modified>
</cp:coreProperties>
</file>