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5F" w:rsidRDefault="00B0595F" w:rsidP="00DC62B2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:rsidR="001B3409" w:rsidRDefault="00460DEE" w:rsidP="003F264C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П</w:t>
      </w:r>
      <w:r w:rsidR="00A2641D" w:rsidRPr="009F52B7">
        <w:rPr>
          <w:sz w:val="28"/>
          <w:szCs w:val="28"/>
        </w:rPr>
        <w:t xml:space="preserve">редварительные итоги социально-экономического развития </w:t>
      </w:r>
      <w:r w:rsidR="001B3409" w:rsidRPr="009F52B7">
        <w:rPr>
          <w:sz w:val="28"/>
          <w:szCs w:val="28"/>
        </w:rPr>
        <w:t xml:space="preserve">Исилькульского муниципального района </w:t>
      </w:r>
      <w:r w:rsidR="00A2641D" w:rsidRPr="009F52B7">
        <w:rPr>
          <w:sz w:val="28"/>
          <w:szCs w:val="28"/>
        </w:rPr>
        <w:t>Омской</w:t>
      </w:r>
      <w:r w:rsidR="001B3409" w:rsidRPr="009F52B7">
        <w:rPr>
          <w:sz w:val="28"/>
          <w:szCs w:val="28"/>
        </w:rPr>
        <w:t xml:space="preserve"> </w:t>
      </w:r>
      <w:r w:rsidR="00A2641D" w:rsidRPr="009F52B7">
        <w:rPr>
          <w:sz w:val="28"/>
          <w:szCs w:val="28"/>
        </w:rPr>
        <w:t>области в январе - ию</w:t>
      </w:r>
      <w:r w:rsidR="00F637C1" w:rsidRPr="009F52B7">
        <w:rPr>
          <w:sz w:val="28"/>
          <w:szCs w:val="28"/>
        </w:rPr>
        <w:t>н</w:t>
      </w:r>
      <w:r w:rsidR="00A2641D" w:rsidRPr="009F52B7">
        <w:rPr>
          <w:sz w:val="28"/>
          <w:szCs w:val="28"/>
        </w:rPr>
        <w:t>е 20</w:t>
      </w:r>
      <w:r w:rsidR="009D7ADC" w:rsidRPr="009F52B7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A2641D" w:rsidRPr="009F52B7">
        <w:rPr>
          <w:sz w:val="28"/>
          <w:szCs w:val="28"/>
        </w:rPr>
        <w:t xml:space="preserve"> года и ожидаемые итоги социально</w:t>
      </w:r>
      <w:r w:rsidR="003A4BB5">
        <w:rPr>
          <w:sz w:val="28"/>
          <w:szCs w:val="28"/>
        </w:rPr>
        <w:t xml:space="preserve"> </w:t>
      </w:r>
      <w:r w:rsidR="00A2641D" w:rsidRPr="009F52B7">
        <w:rPr>
          <w:sz w:val="28"/>
          <w:szCs w:val="28"/>
        </w:rPr>
        <w:t xml:space="preserve">- экономического развития </w:t>
      </w:r>
      <w:r w:rsidR="001B3409" w:rsidRPr="009F52B7">
        <w:rPr>
          <w:sz w:val="28"/>
          <w:szCs w:val="28"/>
        </w:rPr>
        <w:t xml:space="preserve">Исилькульского муниципального района </w:t>
      </w:r>
      <w:r w:rsidR="00A2641D" w:rsidRPr="009F52B7">
        <w:rPr>
          <w:sz w:val="28"/>
          <w:szCs w:val="28"/>
        </w:rPr>
        <w:t>Омской области в 20</w:t>
      </w:r>
      <w:r w:rsidR="009D7ADC" w:rsidRPr="009F52B7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6D5058" w:rsidRPr="009F52B7">
        <w:rPr>
          <w:sz w:val="28"/>
          <w:szCs w:val="28"/>
        </w:rPr>
        <w:t xml:space="preserve"> </w:t>
      </w:r>
      <w:r w:rsidR="00A2641D" w:rsidRPr="009F52B7">
        <w:rPr>
          <w:sz w:val="28"/>
          <w:szCs w:val="28"/>
        </w:rPr>
        <w:t>году</w:t>
      </w:r>
    </w:p>
    <w:p w:rsidR="00B0595F" w:rsidRPr="009F52B7" w:rsidRDefault="00B0595F" w:rsidP="001B3409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:rsidR="001F4D31" w:rsidRPr="00B2252B" w:rsidRDefault="00A2641D" w:rsidP="001B3409">
      <w:pPr>
        <w:pStyle w:val="1"/>
        <w:numPr>
          <w:ilvl w:val="0"/>
          <w:numId w:val="2"/>
        </w:numPr>
        <w:shd w:val="clear" w:color="auto" w:fill="auto"/>
        <w:spacing w:after="0" w:line="270" w:lineRule="exact"/>
        <w:rPr>
          <w:sz w:val="28"/>
          <w:szCs w:val="28"/>
        </w:rPr>
      </w:pPr>
      <w:r w:rsidRPr="00B2252B">
        <w:rPr>
          <w:sz w:val="28"/>
          <w:szCs w:val="28"/>
        </w:rPr>
        <w:t xml:space="preserve">Итоги социально-экономического развития </w:t>
      </w:r>
      <w:r w:rsidR="001B3409" w:rsidRPr="00B2252B">
        <w:rPr>
          <w:sz w:val="28"/>
          <w:szCs w:val="28"/>
        </w:rPr>
        <w:t xml:space="preserve">Исилькульского муниципального района </w:t>
      </w:r>
      <w:r w:rsidRPr="00B2252B">
        <w:rPr>
          <w:sz w:val="28"/>
          <w:szCs w:val="28"/>
        </w:rPr>
        <w:t>Омской области в январе - ию</w:t>
      </w:r>
      <w:r w:rsidR="00B15AC3" w:rsidRPr="00B2252B">
        <w:rPr>
          <w:sz w:val="28"/>
          <w:szCs w:val="28"/>
        </w:rPr>
        <w:t>н</w:t>
      </w:r>
      <w:r w:rsidRPr="00B2252B">
        <w:rPr>
          <w:sz w:val="28"/>
          <w:szCs w:val="28"/>
        </w:rPr>
        <w:t>е 20</w:t>
      </w:r>
      <w:r w:rsidR="00BB5C92" w:rsidRPr="00BB5C92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Pr="00B2252B">
        <w:rPr>
          <w:sz w:val="28"/>
          <w:szCs w:val="28"/>
        </w:rPr>
        <w:t xml:space="preserve"> года</w:t>
      </w:r>
    </w:p>
    <w:p w:rsidR="001B3409" w:rsidRPr="009F52B7" w:rsidRDefault="001B3409" w:rsidP="001B3409">
      <w:pPr>
        <w:pStyle w:val="1"/>
        <w:shd w:val="clear" w:color="auto" w:fill="auto"/>
        <w:spacing w:after="0" w:line="270" w:lineRule="exact"/>
        <w:ind w:left="380"/>
        <w:jc w:val="left"/>
        <w:rPr>
          <w:sz w:val="28"/>
          <w:szCs w:val="28"/>
        </w:rPr>
      </w:pPr>
    </w:p>
    <w:p w:rsidR="00214C06" w:rsidRPr="00656A7E" w:rsidRDefault="009661B2" w:rsidP="00381BE6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1BE6" w:rsidRPr="009F52B7">
        <w:rPr>
          <w:sz w:val="28"/>
          <w:szCs w:val="28"/>
        </w:rPr>
        <w:t xml:space="preserve">редварительные итоги социально - </w:t>
      </w:r>
      <w:r w:rsidR="00214C06" w:rsidRPr="009F52B7">
        <w:rPr>
          <w:sz w:val="28"/>
          <w:szCs w:val="28"/>
        </w:rPr>
        <w:t xml:space="preserve">экономического развития Исилькульского муниципального района Омской области за период январь </w:t>
      </w:r>
      <w:r w:rsidR="00381BE6" w:rsidRPr="009F52B7">
        <w:rPr>
          <w:sz w:val="28"/>
          <w:szCs w:val="28"/>
        </w:rPr>
        <w:t xml:space="preserve">- </w:t>
      </w:r>
      <w:r w:rsidR="00214C06" w:rsidRPr="009F52B7">
        <w:rPr>
          <w:sz w:val="28"/>
          <w:szCs w:val="28"/>
        </w:rPr>
        <w:t xml:space="preserve"> июнь 20</w:t>
      </w:r>
      <w:r w:rsidR="009F52B7" w:rsidRPr="009F52B7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214C06" w:rsidRPr="009F52B7">
        <w:rPr>
          <w:sz w:val="28"/>
          <w:szCs w:val="28"/>
        </w:rPr>
        <w:t xml:space="preserve"> года подготовлены на основе статистических данных, предоставленных территориальным органом Федеральной службы </w:t>
      </w:r>
      <w:r w:rsidR="00214C06" w:rsidRPr="00656A7E">
        <w:rPr>
          <w:sz w:val="28"/>
          <w:szCs w:val="28"/>
        </w:rPr>
        <w:t>государственной статистики по Омской области на момент разработки.</w:t>
      </w:r>
    </w:p>
    <w:p w:rsidR="00B16ACD" w:rsidRPr="006454B7" w:rsidRDefault="00A2641D" w:rsidP="00675BC5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913E64">
        <w:rPr>
          <w:sz w:val="28"/>
          <w:szCs w:val="28"/>
        </w:rPr>
        <w:t>В январе - ию</w:t>
      </w:r>
      <w:r w:rsidR="00B15AC3" w:rsidRPr="00913E64">
        <w:rPr>
          <w:sz w:val="28"/>
          <w:szCs w:val="28"/>
        </w:rPr>
        <w:t>н</w:t>
      </w:r>
      <w:r w:rsidRPr="00913E64">
        <w:rPr>
          <w:sz w:val="28"/>
          <w:szCs w:val="28"/>
        </w:rPr>
        <w:t>е 20</w:t>
      </w:r>
      <w:r w:rsidR="00456DB2" w:rsidRPr="00913E64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Pr="00913E64">
        <w:rPr>
          <w:sz w:val="28"/>
          <w:szCs w:val="28"/>
        </w:rPr>
        <w:t xml:space="preserve"> года по сравнению с аналогичным периодом прошлого года отмечается </w:t>
      </w:r>
      <w:r w:rsidR="00456DB2" w:rsidRPr="006454B7">
        <w:rPr>
          <w:color w:val="000000" w:themeColor="text1"/>
          <w:sz w:val="28"/>
          <w:szCs w:val="28"/>
        </w:rPr>
        <w:t>незначительн</w:t>
      </w:r>
      <w:r w:rsidR="00DD51EB">
        <w:rPr>
          <w:color w:val="000000" w:themeColor="text1"/>
          <w:sz w:val="28"/>
          <w:szCs w:val="28"/>
        </w:rPr>
        <w:t>ый</w:t>
      </w:r>
      <w:r w:rsidR="00456DB2" w:rsidRPr="006454B7">
        <w:rPr>
          <w:color w:val="000000" w:themeColor="text1"/>
          <w:sz w:val="28"/>
          <w:szCs w:val="28"/>
        </w:rPr>
        <w:t xml:space="preserve"> </w:t>
      </w:r>
      <w:r w:rsidR="00DD51EB">
        <w:rPr>
          <w:color w:val="000000" w:themeColor="text1"/>
          <w:sz w:val="28"/>
          <w:szCs w:val="28"/>
        </w:rPr>
        <w:t>рост</w:t>
      </w:r>
      <w:r w:rsidRPr="006454B7">
        <w:rPr>
          <w:color w:val="000000" w:themeColor="text1"/>
          <w:sz w:val="28"/>
          <w:szCs w:val="28"/>
        </w:rPr>
        <w:t xml:space="preserve"> </w:t>
      </w:r>
      <w:r w:rsidR="00D24C68" w:rsidRPr="006454B7">
        <w:rPr>
          <w:color w:val="000000" w:themeColor="text1"/>
          <w:sz w:val="28"/>
          <w:szCs w:val="28"/>
        </w:rPr>
        <w:t>в производственны</w:t>
      </w:r>
      <w:r w:rsidR="00656A7E" w:rsidRPr="006454B7">
        <w:rPr>
          <w:color w:val="000000" w:themeColor="text1"/>
          <w:sz w:val="28"/>
          <w:szCs w:val="28"/>
        </w:rPr>
        <w:t>х</w:t>
      </w:r>
      <w:r w:rsidR="00D24C68" w:rsidRPr="006454B7">
        <w:rPr>
          <w:color w:val="000000" w:themeColor="text1"/>
          <w:sz w:val="28"/>
          <w:szCs w:val="28"/>
        </w:rPr>
        <w:t xml:space="preserve"> и финансовы</w:t>
      </w:r>
      <w:r w:rsidR="00656A7E" w:rsidRPr="006454B7">
        <w:rPr>
          <w:color w:val="000000" w:themeColor="text1"/>
          <w:sz w:val="28"/>
          <w:szCs w:val="28"/>
        </w:rPr>
        <w:t>х</w:t>
      </w:r>
      <w:r w:rsidR="00D24C68" w:rsidRPr="006454B7">
        <w:rPr>
          <w:color w:val="000000" w:themeColor="text1"/>
          <w:sz w:val="28"/>
          <w:szCs w:val="28"/>
        </w:rPr>
        <w:t xml:space="preserve"> показател</w:t>
      </w:r>
      <w:r w:rsidR="00656A7E" w:rsidRPr="006454B7">
        <w:rPr>
          <w:color w:val="000000" w:themeColor="text1"/>
          <w:sz w:val="28"/>
          <w:szCs w:val="28"/>
        </w:rPr>
        <w:t>ях</w:t>
      </w:r>
      <w:r w:rsidR="00D24C68" w:rsidRPr="006454B7">
        <w:rPr>
          <w:color w:val="000000" w:themeColor="text1"/>
          <w:sz w:val="28"/>
          <w:szCs w:val="28"/>
        </w:rPr>
        <w:t xml:space="preserve"> в экономике (производство пищевых продуктов,</w:t>
      </w:r>
      <w:r w:rsidR="00D24C68" w:rsidRPr="006454B7">
        <w:rPr>
          <w:color w:val="000000" w:themeColor="text1"/>
        </w:rPr>
        <w:t xml:space="preserve"> </w:t>
      </w:r>
      <w:r w:rsidR="00D24C68" w:rsidRPr="006454B7">
        <w:rPr>
          <w:color w:val="000000" w:themeColor="text1"/>
          <w:sz w:val="28"/>
          <w:szCs w:val="28"/>
        </w:rPr>
        <w:t>обрабатывающие производства</w:t>
      </w:r>
      <w:r w:rsidR="00656A7E" w:rsidRPr="006454B7">
        <w:rPr>
          <w:color w:val="000000" w:themeColor="text1"/>
          <w:sz w:val="28"/>
          <w:szCs w:val="28"/>
        </w:rPr>
        <w:t>), в</w:t>
      </w:r>
      <w:r w:rsidR="006A68C8" w:rsidRPr="006454B7">
        <w:rPr>
          <w:color w:val="000000" w:themeColor="text1"/>
          <w:sz w:val="28"/>
          <w:szCs w:val="28"/>
        </w:rPr>
        <w:t xml:space="preserve"> кредитной и бюджетной сферах</w:t>
      </w:r>
      <w:r w:rsidRPr="006454B7">
        <w:rPr>
          <w:color w:val="000000" w:themeColor="text1"/>
          <w:sz w:val="28"/>
          <w:szCs w:val="28"/>
        </w:rPr>
        <w:t xml:space="preserve"> </w:t>
      </w:r>
      <w:r w:rsidR="006A68C8" w:rsidRPr="006454B7">
        <w:rPr>
          <w:color w:val="000000" w:themeColor="text1"/>
          <w:sz w:val="28"/>
          <w:szCs w:val="28"/>
        </w:rPr>
        <w:t xml:space="preserve">незначительное </w:t>
      </w:r>
      <w:r w:rsidRPr="006454B7">
        <w:rPr>
          <w:color w:val="000000" w:themeColor="text1"/>
          <w:sz w:val="28"/>
          <w:szCs w:val="28"/>
        </w:rPr>
        <w:t xml:space="preserve">увеличение </w:t>
      </w:r>
      <w:r w:rsidR="00675BC5" w:rsidRPr="006454B7">
        <w:rPr>
          <w:color w:val="000000" w:themeColor="text1"/>
          <w:sz w:val="28"/>
          <w:szCs w:val="28"/>
        </w:rPr>
        <w:t xml:space="preserve">среднемесячной заработной платы в организациях и </w:t>
      </w:r>
      <w:r w:rsidRPr="006454B7">
        <w:rPr>
          <w:color w:val="000000" w:themeColor="text1"/>
          <w:sz w:val="28"/>
          <w:szCs w:val="28"/>
        </w:rPr>
        <w:t>среднедуш</w:t>
      </w:r>
      <w:r w:rsidR="00675BC5" w:rsidRPr="006454B7">
        <w:rPr>
          <w:color w:val="000000" w:themeColor="text1"/>
          <w:sz w:val="28"/>
          <w:szCs w:val="28"/>
        </w:rPr>
        <w:t>евых денежных доходов населения.</w:t>
      </w:r>
    </w:p>
    <w:p w:rsidR="00D811B2" w:rsidRPr="009F52B7" w:rsidRDefault="00D811B2" w:rsidP="00DC62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DB2">
        <w:rPr>
          <w:sz w:val="28"/>
          <w:szCs w:val="28"/>
        </w:rPr>
        <w:t xml:space="preserve">Демографическая ситуация </w:t>
      </w:r>
      <w:r w:rsidR="00370F5D" w:rsidRPr="00456DB2">
        <w:rPr>
          <w:sz w:val="28"/>
          <w:szCs w:val="28"/>
        </w:rPr>
        <w:t>в</w:t>
      </w:r>
      <w:r w:rsidRPr="00456DB2">
        <w:rPr>
          <w:sz w:val="28"/>
          <w:szCs w:val="28"/>
        </w:rPr>
        <w:t xml:space="preserve"> район</w:t>
      </w:r>
      <w:r w:rsidR="00370F5D" w:rsidRPr="00456DB2">
        <w:rPr>
          <w:sz w:val="28"/>
          <w:szCs w:val="28"/>
        </w:rPr>
        <w:t>е</w:t>
      </w:r>
      <w:r w:rsidRPr="00456DB2">
        <w:rPr>
          <w:sz w:val="28"/>
          <w:szCs w:val="28"/>
        </w:rPr>
        <w:t xml:space="preserve"> не стабильна, в январе</w:t>
      </w:r>
      <w:r w:rsidRPr="009F52B7">
        <w:rPr>
          <w:sz w:val="28"/>
          <w:szCs w:val="28"/>
        </w:rPr>
        <w:t xml:space="preserve"> </w:t>
      </w:r>
      <w:r w:rsidR="00381BE6" w:rsidRPr="009F52B7">
        <w:rPr>
          <w:sz w:val="28"/>
          <w:szCs w:val="28"/>
        </w:rPr>
        <w:t xml:space="preserve">- </w:t>
      </w:r>
      <w:r w:rsidRPr="009F52B7">
        <w:rPr>
          <w:sz w:val="28"/>
          <w:szCs w:val="28"/>
        </w:rPr>
        <w:t>июне 20</w:t>
      </w:r>
      <w:r w:rsidR="009F52B7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2A3B86">
        <w:rPr>
          <w:sz w:val="28"/>
          <w:szCs w:val="28"/>
        </w:rPr>
        <w:t xml:space="preserve"> </w:t>
      </w:r>
      <w:r w:rsidRPr="009F52B7">
        <w:rPr>
          <w:sz w:val="28"/>
          <w:szCs w:val="28"/>
        </w:rPr>
        <w:t xml:space="preserve">года родилось </w:t>
      </w:r>
      <w:r w:rsidR="003C4C32" w:rsidRPr="003C4C32">
        <w:rPr>
          <w:sz w:val="28"/>
          <w:szCs w:val="28"/>
        </w:rPr>
        <w:t>186</w:t>
      </w:r>
      <w:r w:rsidR="002A15F4" w:rsidRPr="009F52B7">
        <w:rPr>
          <w:sz w:val="28"/>
          <w:szCs w:val="28"/>
        </w:rPr>
        <w:t xml:space="preserve"> человек</w:t>
      </w:r>
      <w:r w:rsidRPr="009F52B7">
        <w:rPr>
          <w:sz w:val="28"/>
          <w:szCs w:val="28"/>
        </w:rPr>
        <w:t xml:space="preserve">, умерло </w:t>
      </w:r>
      <w:r w:rsidR="002A15F4" w:rsidRPr="009F52B7">
        <w:rPr>
          <w:sz w:val="28"/>
          <w:szCs w:val="28"/>
        </w:rPr>
        <w:t>2</w:t>
      </w:r>
      <w:r w:rsidR="003C4C32">
        <w:rPr>
          <w:sz w:val="28"/>
          <w:szCs w:val="28"/>
        </w:rPr>
        <w:t>63</w:t>
      </w:r>
      <w:r w:rsidR="002A15F4" w:rsidRPr="009F52B7">
        <w:rPr>
          <w:sz w:val="28"/>
          <w:szCs w:val="28"/>
        </w:rPr>
        <w:t xml:space="preserve"> человек</w:t>
      </w:r>
      <w:r w:rsidR="009F52B7">
        <w:rPr>
          <w:sz w:val="28"/>
          <w:szCs w:val="28"/>
        </w:rPr>
        <w:t>а</w:t>
      </w:r>
      <w:r w:rsidRPr="009F52B7">
        <w:rPr>
          <w:sz w:val="28"/>
          <w:szCs w:val="28"/>
        </w:rPr>
        <w:t xml:space="preserve">, </w:t>
      </w:r>
      <w:r w:rsidR="00D8780A" w:rsidRPr="009F52B7">
        <w:rPr>
          <w:sz w:val="28"/>
          <w:szCs w:val="28"/>
        </w:rPr>
        <w:t xml:space="preserve">коэффициент </w:t>
      </w:r>
      <w:r w:rsidRPr="009F52B7">
        <w:rPr>
          <w:sz w:val="28"/>
          <w:szCs w:val="28"/>
        </w:rPr>
        <w:t>естественн</w:t>
      </w:r>
      <w:r w:rsidR="00D8780A" w:rsidRPr="009F52B7">
        <w:rPr>
          <w:sz w:val="28"/>
          <w:szCs w:val="28"/>
        </w:rPr>
        <w:t>ой</w:t>
      </w:r>
      <w:r w:rsidRPr="009F52B7">
        <w:rPr>
          <w:sz w:val="28"/>
          <w:szCs w:val="28"/>
        </w:rPr>
        <w:t xml:space="preserve"> </w:t>
      </w:r>
      <w:r w:rsidR="00D8780A" w:rsidRPr="009F52B7">
        <w:rPr>
          <w:sz w:val="28"/>
          <w:szCs w:val="28"/>
        </w:rPr>
        <w:t>убыли</w:t>
      </w:r>
      <w:r w:rsidRPr="009F52B7">
        <w:rPr>
          <w:sz w:val="28"/>
          <w:szCs w:val="28"/>
        </w:rPr>
        <w:t xml:space="preserve"> составил </w:t>
      </w:r>
      <w:r w:rsidR="002A15F4" w:rsidRPr="009F52B7">
        <w:rPr>
          <w:sz w:val="28"/>
          <w:szCs w:val="28"/>
        </w:rPr>
        <w:t>–</w:t>
      </w:r>
      <w:r w:rsidR="00D8780A" w:rsidRPr="009F52B7">
        <w:rPr>
          <w:sz w:val="28"/>
          <w:szCs w:val="28"/>
        </w:rPr>
        <w:t xml:space="preserve"> </w:t>
      </w:r>
      <w:r w:rsidR="0076291E">
        <w:rPr>
          <w:sz w:val="28"/>
          <w:szCs w:val="28"/>
        </w:rPr>
        <w:t>4,</w:t>
      </w:r>
      <w:r w:rsidR="003C4C32">
        <w:rPr>
          <w:sz w:val="28"/>
          <w:szCs w:val="28"/>
        </w:rPr>
        <w:t>4</w:t>
      </w:r>
      <w:r w:rsidR="00B2252B">
        <w:rPr>
          <w:sz w:val="28"/>
          <w:szCs w:val="28"/>
        </w:rPr>
        <w:t xml:space="preserve"> </w:t>
      </w:r>
      <w:r w:rsidR="00B2252B" w:rsidRPr="009F52B7">
        <w:rPr>
          <w:sz w:val="28"/>
          <w:szCs w:val="28"/>
        </w:rPr>
        <w:t>промилле</w:t>
      </w:r>
      <w:r w:rsidRPr="009F52B7">
        <w:rPr>
          <w:sz w:val="28"/>
          <w:szCs w:val="28"/>
        </w:rPr>
        <w:t xml:space="preserve">. </w:t>
      </w:r>
    </w:p>
    <w:p w:rsidR="00D811B2" w:rsidRPr="009F52B7" w:rsidRDefault="000308FD" w:rsidP="00DC62B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Миграция по-прежнему</w:t>
      </w:r>
      <w:r w:rsidR="00355320" w:rsidRPr="009F52B7">
        <w:rPr>
          <w:sz w:val="28"/>
          <w:szCs w:val="28"/>
        </w:rPr>
        <w:t xml:space="preserve"> </w:t>
      </w:r>
      <w:r w:rsidR="00F23D1C" w:rsidRPr="009F52B7">
        <w:rPr>
          <w:sz w:val="28"/>
          <w:szCs w:val="28"/>
        </w:rPr>
        <w:t>является</w:t>
      </w:r>
      <w:r w:rsidR="00355320" w:rsidRPr="009F52B7">
        <w:rPr>
          <w:sz w:val="28"/>
          <w:szCs w:val="28"/>
        </w:rPr>
        <w:t xml:space="preserve"> о</w:t>
      </w:r>
      <w:r w:rsidR="00D811B2" w:rsidRPr="009F52B7">
        <w:rPr>
          <w:sz w:val="28"/>
          <w:szCs w:val="28"/>
        </w:rPr>
        <w:t xml:space="preserve">сновной причиной снижения численности населения </w:t>
      </w:r>
      <w:r w:rsidR="00355320" w:rsidRPr="009F52B7">
        <w:rPr>
          <w:sz w:val="28"/>
          <w:szCs w:val="28"/>
        </w:rPr>
        <w:t>в Исилькульском муниципальном районе</w:t>
      </w:r>
      <w:r w:rsidR="00D811B2" w:rsidRPr="009F52B7">
        <w:rPr>
          <w:sz w:val="28"/>
          <w:szCs w:val="28"/>
        </w:rPr>
        <w:t xml:space="preserve">. </w:t>
      </w:r>
      <w:r w:rsidR="009732F2" w:rsidRPr="009F52B7">
        <w:rPr>
          <w:sz w:val="28"/>
          <w:szCs w:val="28"/>
        </w:rPr>
        <w:t>За текущий период 20</w:t>
      </w:r>
      <w:r w:rsidR="009F52B7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B814F7">
        <w:rPr>
          <w:sz w:val="28"/>
          <w:szCs w:val="28"/>
        </w:rPr>
        <w:t xml:space="preserve"> </w:t>
      </w:r>
      <w:r w:rsidR="009732F2" w:rsidRPr="009F52B7">
        <w:rPr>
          <w:sz w:val="28"/>
          <w:szCs w:val="28"/>
        </w:rPr>
        <w:t>года в Исилькульский муниципальный район п</w:t>
      </w:r>
      <w:r w:rsidR="00D811B2" w:rsidRPr="009F52B7">
        <w:rPr>
          <w:sz w:val="28"/>
          <w:szCs w:val="28"/>
        </w:rPr>
        <w:t xml:space="preserve">рибыло </w:t>
      </w:r>
      <w:r w:rsidR="003C4C32" w:rsidRPr="003C4C32">
        <w:rPr>
          <w:sz w:val="28"/>
          <w:szCs w:val="28"/>
        </w:rPr>
        <w:t>267</w:t>
      </w:r>
      <w:r w:rsidR="002A15F4" w:rsidRPr="009F52B7">
        <w:rPr>
          <w:sz w:val="28"/>
          <w:szCs w:val="28"/>
        </w:rPr>
        <w:t xml:space="preserve"> </w:t>
      </w:r>
      <w:r w:rsidR="00D811B2" w:rsidRPr="009F52B7">
        <w:rPr>
          <w:sz w:val="28"/>
          <w:szCs w:val="28"/>
        </w:rPr>
        <w:t xml:space="preserve">человек, выбыло </w:t>
      </w:r>
      <w:r w:rsidR="002A3B86">
        <w:rPr>
          <w:sz w:val="28"/>
          <w:szCs w:val="28"/>
        </w:rPr>
        <w:t>4</w:t>
      </w:r>
      <w:r w:rsidR="003C4C32">
        <w:rPr>
          <w:sz w:val="28"/>
          <w:szCs w:val="28"/>
        </w:rPr>
        <w:t>46</w:t>
      </w:r>
      <w:r w:rsidR="00446D76">
        <w:rPr>
          <w:sz w:val="28"/>
          <w:szCs w:val="28"/>
        </w:rPr>
        <w:t xml:space="preserve"> </w:t>
      </w:r>
      <w:r w:rsidR="00D811B2" w:rsidRPr="009F52B7">
        <w:rPr>
          <w:sz w:val="28"/>
          <w:szCs w:val="28"/>
        </w:rPr>
        <w:t xml:space="preserve">человек. Миграционная убыль составила </w:t>
      </w:r>
      <w:r w:rsidR="002A3B86">
        <w:rPr>
          <w:sz w:val="28"/>
          <w:szCs w:val="28"/>
        </w:rPr>
        <w:t>1</w:t>
      </w:r>
      <w:r w:rsidR="003C4C32">
        <w:rPr>
          <w:sz w:val="28"/>
          <w:szCs w:val="28"/>
        </w:rPr>
        <w:t>79</w:t>
      </w:r>
      <w:r w:rsidR="00D811B2" w:rsidRPr="009F52B7">
        <w:rPr>
          <w:sz w:val="28"/>
          <w:szCs w:val="28"/>
        </w:rPr>
        <w:t xml:space="preserve"> человек.</w:t>
      </w:r>
    </w:p>
    <w:p w:rsidR="00D8780A" w:rsidRPr="009F52B7" w:rsidRDefault="009A6DD9" w:rsidP="00D87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780A" w:rsidRPr="009F52B7">
        <w:rPr>
          <w:rFonts w:ascii="Times New Roman" w:hAnsi="Times New Roman" w:cs="Times New Roman"/>
          <w:sz w:val="28"/>
          <w:szCs w:val="28"/>
        </w:rPr>
        <w:t xml:space="preserve">сновной отраслью экономики Исилькульского муниципального района является сельское хозяйство, </w:t>
      </w:r>
      <w:r w:rsidR="009F52B7" w:rsidRPr="009F52B7">
        <w:rPr>
          <w:rFonts w:ascii="Times New Roman" w:hAnsi="Times New Roman" w:cs="Times New Roman"/>
          <w:sz w:val="28"/>
          <w:szCs w:val="28"/>
        </w:rPr>
        <w:t xml:space="preserve">являющееся </w:t>
      </w:r>
      <w:r w:rsidR="009F52B7" w:rsidRPr="009F52B7">
        <w:rPr>
          <w:rStyle w:val="ft23111"/>
          <w:rFonts w:ascii="Times New Roman" w:hAnsi="Times New Roman" w:cs="Times New Roman"/>
          <w:sz w:val="28"/>
          <w:szCs w:val="28"/>
        </w:rPr>
        <w:t>многоотраслевым</w:t>
      </w:r>
      <w:r w:rsidR="00D8780A" w:rsidRPr="009F52B7">
        <w:rPr>
          <w:rStyle w:val="ft23111"/>
          <w:rFonts w:ascii="Times New Roman" w:hAnsi="Times New Roman" w:cs="Times New Roman"/>
          <w:sz w:val="28"/>
          <w:szCs w:val="28"/>
        </w:rPr>
        <w:t>, сочетающим интенсивное земледелие с развитым животноводством</w:t>
      </w:r>
      <w:r w:rsidR="00D8780A" w:rsidRPr="009F52B7">
        <w:rPr>
          <w:rFonts w:ascii="Times New Roman" w:hAnsi="Times New Roman" w:cs="Times New Roman"/>
          <w:sz w:val="28"/>
          <w:szCs w:val="28"/>
        </w:rPr>
        <w:t>.</w:t>
      </w:r>
    </w:p>
    <w:p w:rsidR="00024966" w:rsidRPr="00753B83" w:rsidRDefault="00024966" w:rsidP="00A76AB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текущем году на территории </w:t>
      </w:r>
      <w:r w:rsidR="009F52B7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Исилькульского муниципального</w:t>
      </w:r>
      <w:r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осуществляют деятельность 9 се</w:t>
      </w:r>
      <w:r w:rsidR="00856CCD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льскохозяйственных организаций, </w:t>
      </w:r>
      <w:r w:rsidR="009F52B7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F465E6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F52B7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крес</w:t>
      </w:r>
      <w:r w:rsidR="000E1658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тьянских (фермерских) хозяйств, </w:t>
      </w:r>
      <w:r w:rsidR="00753B83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более </w:t>
      </w:r>
      <w:r w:rsidR="000E1658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311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1658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53B83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="000E1658" w:rsidRPr="00753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личных подсобных хозяйств.</w:t>
      </w:r>
    </w:p>
    <w:p w:rsidR="001F4D31" w:rsidRPr="009F52B7" w:rsidRDefault="0063617C" w:rsidP="002A6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D4">
        <w:rPr>
          <w:rFonts w:ascii="Times New Roman" w:hAnsi="Times New Roman" w:cs="Times New Roman"/>
          <w:sz w:val="28"/>
          <w:szCs w:val="28"/>
        </w:rPr>
        <w:t>Поголовье крупного рогатого скота на 1 июля 20</w:t>
      </w:r>
      <w:r w:rsidR="009F52B7" w:rsidRPr="005274D4">
        <w:rPr>
          <w:rFonts w:ascii="Times New Roman" w:hAnsi="Times New Roman" w:cs="Times New Roman"/>
          <w:sz w:val="28"/>
          <w:szCs w:val="28"/>
        </w:rPr>
        <w:t>2</w:t>
      </w:r>
      <w:r w:rsidR="003E17AB">
        <w:rPr>
          <w:rFonts w:ascii="Times New Roman" w:hAnsi="Times New Roman" w:cs="Times New Roman"/>
          <w:sz w:val="28"/>
          <w:szCs w:val="28"/>
        </w:rPr>
        <w:t>4</w:t>
      </w:r>
      <w:r w:rsidRPr="005274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52B7" w:rsidRPr="005274D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A3B86" w:rsidRPr="005274D4">
        <w:rPr>
          <w:rFonts w:ascii="Times New Roman" w:hAnsi="Times New Roman" w:cs="Times New Roman"/>
          <w:sz w:val="28"/>
          <w:szCs w:val="28"/>
        </w:rPr>
        <w:t>2</w:t>
      </w:r>
      <w:r w:rsidR="003C4C32">
        <w:rPr>
          <w:rFonts w:ascii="Times New Roman" w:hAnsi="Times New Roman" w:cs="Times New Roman"/>
          <w:sz w:val="28"/>
          <w:szCs w:val="28"/>
        </w:rPr>
        <w:t>7</w:t>
      </w:r>
      <w:r w:rsidR="005311AC">
        <w:rPr>
          <w:rFonts w:ascii="Times New Roman" w:hAnsi="Times New Roman" w:cs="Times New Roman"/>
          <w:sz w:val="28"/>
          <w:szCs w:val="28"/>
        </w:rPr>
        <w:t xml:space="preserve"> </w:t>
      </w:r>
      <w:r w:rsidR="003C4C32">
        <w:rPr>
          <w:rFonts w:ascii="Times New Roman" w:hAnsi="Times New Roman" w:cs="Times New Roman"/>
          <w:sz w:val="28"/>
          <w:szCs w:val="28"/>
        </w:rPr>
        <w:t>320</w:t>
      </w:r>
      <w:r w:rsidR="003A7D4D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Pr="005274D4">
        <w:rPr>
          <w:rFonts w:ascii="Times New Roman" w:hAnsi="Times New Roman" w:cs="Times New Roman"/>
          <w:sz w:val="28"/>
          <w:szCs w:val="28"/>
        </w:rPr>
        <w:t xml:space="preserve">голов, из него </w:t>
      </w:r>
      <w:r w:rsidR="009F52B7" w:rsidRPr="005274D4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5311AC">
        <w:rPr>
          <w:rFonts w:ascii="Times New Roman" w:hAnsi="Times New Roman" w:cs="Times New Roman"/>
          <w:sz w:val="28"/>
          <w:szCs w:val="28"/>
        </w:rPr>
        <w:t>–</w:t>
      </w:r>
      <w:r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A76ACC">
        <w:rPr>
          <w:rFonts w:ascii="Times New Roman" w:hAnsi="Times New Roman" w:cs="Times New Roman"/>
          <w:sz w:val="28"/>
          <w:szCs w:val="28"/>
        </w:rPr>
        <w:t>9</w:t>
      </w:r>
      <w:r w:rsidR="005311AC">
        <w:rPr>
          <w:rFonts w:ascii="Times New Roman" w:hAnsi="Times New Roman" w:cs="Times New Roman"/>
          <w:sz w:val="28"/>
          <w:szCs w:val="28"/>
        </w:rPr>
        <w:t xml:space="preserve"> </w:t>
      </w:r>
      <w:r w:rsidR="00A76ACC">
        <w:rPr>
          <w:rFonts w:ascii="Times New Roman" w:hAnsi="Times New Roman" w:cs="Times New Roman"/>
          <w:sz w:val="28"/>
          <w:szCs w:val="28"/>
        </w:rPr>
        <w:t>935</w:t>
      </w:r>
      <w:r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единиц, что </w:t>
      </w:r>
      <w:r w:rsidR="009F52B7" w:rsidRPr="005274D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00D9A" w:rsidRPr="005274D4">
        <w:rPr>
          <w:rFonts w:ascii="Times New Roman" w:hAnsi="Times New Roman" w:cs="Times New Roman"/>
          <w:sz w:val="28"/>
          <w:szCs w:val="28"/>
        </w:rPr>
        <w:t>9</w:t>
      </w:r>
      <w:r w:rsidR="003C4C32">
        <w:rPr>
          <w:rFonts w:ascii="Times New Roman" w:hAnsi="Times New Roman" w:cs="Times New Roman"/>
          <w:sz w:val="28"/>
          <w:szCs w:val="28"/>
        </w:rPr>
        <w:t>2</w:t>
      </w:r>
      <w:r w:rsidR="00A00D9A" w:rsidRPr="005274D4">
        <w:rPr>
          <w:rFonts w:ascii="Times New Roman" w:hAnsi="Times New Roman" w:cs="Times New Roman"/>
          <w:sz w:val="28"/>
          <w:szCs w:val="28"/>
        </w:rPr>
        <w:t>,</w:t>
      </w:r>
      <w:r w:rsidR="003C4C32">
        <w:rPr>
          <w:rFonts w:ascii="Times New Roman" w:hAnsi="Times New Roman" w:cs="Times New Roman"/>
          <w:sz w:val="28"/>
          <w:szCs w:val="28"/>
        </w:rPr>
        <w:t>9</w:t>
      </w:r>
      <w:r w:rsidR="00060181">
        <w:rPr>
          <w:rFonts w:ascii="Times New Roman" w:hAnsi="Times New Roman" w:cs="Times New Roman"/>
          <w:sz w:val="28"/>
          <w:szCs w:val="28"/>
        </w:rPr>
        <w:t xml:space="preserve"> п</w:t>
      </w:r>
      <w:r w:rsidR="00766BFB" w:rsidRPr="005274D4">
        <w:rPr>
          <w:rFonts w:ascii="Times New Roman" w:hAnsi="Times New Roman" w:cs="Times New Roman"/>
          <w:sz w:val="28"/>
          <w:szCs w:val="28"/>
        </w:rPr>
        <w:t>роцент</w:t>
      </w:r>
      <w:r w:rsidR="009732F2" w:rsidRPr="005274D4">
        <w:rPr>
          <w:rFonts w:ascii="Times New Roman" w:hAnsi="Times New Roman" w:cs="Times New Roman"/>
          <w:sz w:val="28"/>
          <w:szCs w:val="28"/>
        </w:rPr>
        <w:t>а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и </w:t>
      </w:r>
      <w:r w:rsidR="003C4C32">
        <w:rPr>
          <w:rFonts w:ascii="Times New Roman" w:hAnsi="Times New Roman" w:cs="Times New Roman"/>
          <w:sz w:val="28"/>
          <w:szCs w:val="28"/>
        </w:rPr>
        <w:t>95,3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64A0" w:rsidRPr="005274D4">
        <w:rPr>
          <w:rFonts w:ascii="Times New Roman" w:hAnsi="Times New Roman" w:cs="Times New Roman"/>
          <w:sz w:val="28"/>
          <w:szCs w:val="28"/>
        </w:rPr>
        <w:t>ов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к </w:t>
      </w:r>
      <w:r w:rsidR="009732F2" w:rsidRPr="005274D4">
        <w:rPr>
          <w:rFonts w:ascii="Times New Roman" w:hAnsi="Times New Roman" w:cs="Times New Roman"/>
          <w:sz w:val="28"/>
          <w:szCs w:val="28"/>
        </w:rPr>
        <w:t xml:space="preserve">соответствующему периоду </w:t>
      </w:r>
      <w:r w:rsidR="00766BFB" w:rsidRPr="005274D4">
        <w:rPr>
          <w:rFonts w:ascii="Times New Roman" w:hAnsi="Times New Roman" w:cs="Times New Roman"/>
          <w:sz w:val="28"/>
          <w:szCs w:val="28"/>
        </w:rPr>
        <w:t>20</w:t>
      </w:r>
      <w:r w:rsidR="003A7D4D" w:rsidRPr="005274D4">
        <w:rPr>
          <w:rFonts w:ascii="Times New Roman" w:hAnsi="Times New Roman" w:cs="Times New Roman"/>
          <w:sz w:val="28"/>
          <w:szCs w:val="28"/>
        </w:rPr>
        <w:t>2</w:t>
      </w:r>
      <w:r w:rsidR="002A3B86" w:rsidRPr="005274D4">
        <w:rPr>
          <w:rFonts w:ascii="Times New Roman" w:hAnsi="Times New Roman" w:cs="Times New Roman"/>
          <w:sz w:val="28"/>
          <w:szCs w:val="28"/>
        </w:rPr>
        <w:t>2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года соответственно</w:t>
      </w:r>
      <w:r w:rsidRPr="005274D4">
        <w:rPr>
          <w:rFonts w:ascii="Times New Roman" w:hAnsi="Times New Roman" w:cs="Times New Roman"/>
          <w:sz w:val="28"/>
          <w:szCs w:val="28"/>
        </w:rPr>
        <w:t xml:space="preserve">. 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По</w:t>
      </w:r>
      <w:r w:rsidR="00766BFB" w:rsidRPr="009F52B7">
        <w:rPr>
          <w:rFonts w:ascii="Times New Roman" w:hAnsi="Times New Roman" w:cs="Times New Roman"/>
          <w:sz w:val="28"/>
          <w:szCs w:val="28"/>
        </w:rPr>
        <w:t xml:space="preserve"> данным показателям </w:t>
      </w:r>
      <w:r w:rsidR="009732F2" w:rsidRPr="009F52B7">
        <w:rPr>
          <w:rFonts w:ascii="Times New Roman" w:hAnsi="Times New Roman" w:cs="Times New Roman"/>
          <w:sz w:val="28"/>
          <w:szCs w:val="28"/>
        </w:rPr>
        <w:t xml:space="preserve">Исилькульский муниципальный </w:t>
      </w:r>
      <w:r w:rsidR="00766BFB" w:rsidRPr="009F52B7">
        <w:rPr>
          <w:rFonts w:ascii="Times New Roman" w:hAnsi="Times New Roman" w:cs="Times New Roman"/>
          <w:sz w:val="28"/>
          <w:szCs w:val="28"/>
        </w:rPr>
        <w:t xml:space="preserve">район занимает лидирующее 1 место среди районов Омской области. За период январь </w:t>
      </w:r>
      <w:r w:rsidR="00F23D1C" w:rsidRPr="009F52B7">
        <w:rPr>
          <w:rFonts w:ascii="Times New Roman" w:hAnsi="Times New Roman" w:cs="Times New Roman"/>
          <w:sz w:val="28"/>
          <w:szCs w:val="28"/>
        </w:rPr>
        <w:t>-</w:t>
      </w:r>
      <w:r w:rsidR="00766BFB" w:rsidRPr="009F52B7">
        <w:rPr>
          <w:rFonts w:ascii="Times New Roman" w:hAnsi="Times New Roman" w:cs="Times New Roman"/>
          <w:sz w:val="28"/>
          <w:szCs w:val="28"/>
        </w:rPr>
        <w:t xml:space="preserve"> июнь 20</w:t>
      </w:r>
      <w:r w:rsidR="009F52B7">
        <w:rPr>
          <w:rFonts w:ascii="Times New Roman" w:hAnsi="Times New Roman" w:cs="Times New Roman"/>
          <w:sz w:val="28"/>
          <w:szCs w:val="28"/>
        </w:rPr>
        <w:t>2</w:t>
      </w:r>
      <w:r w:rsidR="003E17AB">
        <w:rPr>
          <w:rFonts w:ascii="Times New Roman" w:hAnsi="Times New Roman" w:cs="Times New Roman"/>
          <w:sz w:val="28"/>
          <w:szCs w:val="28"/>
        </w:rPr>
        <w:t>4</w:t>
      </w:r>
      <w:r w:rsidR="00766BFB" w:rsidRPr="009F5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641D" w:rsidRPr="009F52B7">
        <w:rPr>
          <w:rFonts w:ascii="Times New Roman" w:hAnsi="Times New Roman" w:cs="Times New Roman"/>
          <w:sz w:val="28"/>
          <w:szCs w:val="28"/>
        </w:rPr>
        <w:t>производств</w:t>
      </w:r>
      <w:r w:rsidR="00D71F45" w:rsidRPr="009F52B7">
        <w:rPr>
          <w:rFonts w:ascii="Times New Roman" w:hAnsi="Times New Roman" w:cs="Times New Roman"/>
          <w:sz w:val="28"/>
          <w:szCs w:val="28"/>
        </w:rPr>
        <w:t>о</w:t>
      </w:r>
      <w:r w:rsidR="00A2641D" w:rsidRPr="009F52B7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D71F45" w:rsidRPr="009F52B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66BFB" w:rsidRPr="005274D4">
        <w:rPr>
          <w:rFonts w:ascii="Times New Roman" w:hAnsi="Times New Roman" w:cs="Times New Roman"/>
          <w:sz w:val="28"/>
          <w:szCs w:val="28"/>
        </w:rPr>
        <w:t>2</w:t>
      </w:r>
      <w:r w:rsidR="00A76ACC">
        <w:rPr>
          <w:rFonts w:ascii="Times New Roman" w:hAnsi="Times New Roman" w:cs="Times New Roman"/>
          <w:sz w:val="28"/>
          <w:szCs w:val="28"/>
        </w:rPr>
        <w:t>4641</w:t>
      </w:r>
      <w:r w:rsidR="00BE4A6F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D71F45" w:rsidRPr="005274D4">
        <w:rPr>
          <w:rFonts w:ascii="Times New Roman" w:hAnsi="Times New Roman" w:cs="Times New Roman"/>
          <w:sz w:val="28"/>
          <w:szCs w:val="28"/>
        </w:rPr>
        <w:t xml:space="preserve">тонн или </w:t>
      </w:r>
      <w:r w:rsidR="00A76ACC">
        <w:rPr>
          <w:rFonts w:ascii="Times New Roman" w:hAnsi="Times New Roman" w:cs="Times New Roman"/>
          <w:sz w:val="28"/>
          <w:szCs w:val="28"/>
        </w:rPr>
        <w:t>91,8</w:t>
      </w:r>
      <w:r w:rsidR="00B23912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A2641D" w:rsidRPr="005274D4">
        <w:rPr>
          <w:rFonts w:ascii="Times New Roman" w:hAnsi="Times New Roman" w:cs="Times New Roman"/>
          <w:sz w:val="28"/>
          <w:szCs w:val="28"/>
        </w:rPr>
        <w:t>процент</w:t>
      </w:r>
      <w:r w:rsidR="007F41EA" w:rsidRPr="005274D4">
        <w:rPr>
          <w:rFonts w:ascii="Times New Roman" w:hAnsi="Times New Roman" w:cs="Times New Roman"/>
          <w:sz w:val="28"/>
          <w:szCs w:val="28"/>
        </w:rPr>
        <w:t>а</w:t>
      </w:r>
      <w:r w:rsidR="00A2641D" w:rsidRPr="005274D4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</w:t>
      </w:r>
      <w:r w:rsidR="003A7D4D" w:rsidRPr="005274D4">
        <w:rPr>
          <w:rFonts w:ascii="Times New Roman" w:hAnsi="Times New Roman" w:cs="Times New Roman"/>
          <w:sz w:val="28"/>
          <w:szCs w:val="28"/>
        </w:rPr>
        <w:t>2</w:t>
      </w:r>
      <w:r w:rsidR="003E17AB">
        <w:rPr>
          <w:rFonts w:ascii="Times New Roman" w:hAnsi="Times New Roman" w:cs="Times New Roman"/>
          <w:sz w:val="28"/>
          <w:szCs w:val="28"/>
        </w:rPr>
        <w:t>3</w:t>
      </w:r>
      <w:r w:rsidR="00D63DB9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3D1C" w:rsidRPr="005274D4">
        <w:rPr>
          <w:rFonts w:ascii="Times New Roman" w:hAnsi="Times New Roman" w:cs="Times New Roman"/>
          <w:sz w:val="28"/>
          <w:szCs w:val="28"/>
        </w:rPr>
        <w:t xml:space="preserve">- 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1 место среди районов Омской области. </w:t>
      </w:r>
      <w:r w:rsidR="002A617D" w:rsidRPr="005274D4">
        <w:rPr>
          <w:rFonts w:ascii="Times New Roman" w:hAnsi="Times New Roman" w:cs="Times New Roman"/>
          <w:sz w:val="28"/>
          <w:szCs w:val="28"/>
        </w:rPr>
        <w:t xml:space="preserve">По производству </w:t>
      </w:r>
      <w:r w:rsidR="003A7D4D" w:rsidRPr="005274D4">
        <w:rPr>
          <w:rFonts w:ascii="Times New Roman" w:hAnsi="Times New Roman" w:cs="Times New Roman"/>
          <w:sz w:val="28"/>
          <w:szCs w:val="28"/>
        </w:rPr>
        <w:t xml:space="preserve">мяса, </w:t>
      </w:r>
      <w:r w:rsidR="002A617D" w:rsidRPr="005274D4">
        <w:rPr>
          <w:rFonts w:ascii="Times New Roman" w:hAnsi="Times New Roman" w:cs="Times New Roman"/>
          <w:sz w:val="28"/>
          <w:szCs w:val="28"/>
        </w:rPr>
        <w:t xml:space="preserve">скота и птицы на убой (в живом весе) район занимает </w:t>
      </w:r>
      <w:r w:rsidR="005274D4" w:rsidRPr="005274D4">
        <w:rPr>
          <w:rFonts w:ascii="Times New Roman" w:hAnsi="Times New Roman" w:cs="Times New Roman"/>
          <w:sz w:val="28"/>
          <w:szCs w:val="28"/>
        </w:rPr>
        <w:t>3</w:t>
      </w:r>
      <w:r w:rsidR="002A617D" w:rsidRPr="005274D4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F23D1C" w:rsidRPr="005274D4">
        <w:rPr>
          <w:rFonts w:ascii="Times New Roman" w:hAnsi="Times New Roman" w:cs="Times New Roman"/>
          <w:sz w:val="28"/>
          <w:szCs w:val="28"/>
        </w:rPr>
        <w:t>-</w:t>
      </w:r>
      <w:r w:rsidR="002A617D" w:rsidRPr="005274D4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766BFB" w:rsidRPr="005274D4">
        <w:rPr>
          <w:rFonts w:ascii="Times New Roman" w:hAnsi="Times New Roman" w:cs="Times New Roman"/>
          <w:sz w:val="28"/>
          <w:szCs w:val="28"/>
        </w:rPr>
        <w:t>2</w:t>
      </w:r>
      <w:r w:rsidR="00A76ACC">
        <w:rPr>
          <w:rFonts w:ascii="Times New Roman" w:hAnsi="Times New Roman" w:cs="Times New Roman"/>
          <w:sz w:val="28"/>
          <w:szCs w:val="28"/>
        </w:rPr>
        <w:t>732</w:t>
      </w:r>
      <w:r w:rsidR="00D71F45" w:rsidRPr="005274D4">
        <w:rPr>
          <w:rFonts w:ascii="Times New Roman" w:hAnsi="Times New Roman" w:cs="Times New Roman"/>
          <w:sz w:val="28"/>
          <w:szCs w:val="28"/>
        </w:rPr>
        <w:t xml:space="preserve"> тонн или </w:t>
      </w:r>
      <w:r w:rsidR="005274D4" w:rsidRPr="005274D4">
        <w:rPr>
          <w:rFonts w:ascii="Times New Roman" w:hAnsi="Times New Roman" w:cs="Times New Roman"/>
          <w:sz w:val="28"/>
          <w:szCs w:val="28"/>
        </w:rPr>
        <w:t>10</w:t>
      </w:r>
      <w:r w:rsidR="00A76ACC">
        <w:rPr>
          <w:rFonts w:ascii="Times New Roman" w:hAnsi="Times New Roman" w:cs="Times New Roman"/>
          <w:sz w:val="28"/>
          <w:szCs w:val="28"/>
        </w:rPr>
        <w:t>3</w:t>
      </w:r>
      <w:r w:rsidR="005274D4" w:rsidRPr="005274D4">
        <w:rPr>
          <w:rFonts w:ascii="Times New Roman" w:hAnsi="Times New Roman" w:cs="Times New Roman"/>
          <w:sz w:val="28"/>
          <w:szCs w:val="28"/>
        </w:rPr>
        <w:t>,</w:t>
      </w:r>
      <w:r w:rsidR="00A76ACC">
        <w:rPr>
          <w:rFonts w:ascii="Times New Roman" w:hAnsi="Times New Roman" w:cs="Times New Roman"/>
          <w:sz w:val="28"/>
          <w:szCs w:val="28"/>
        </w:rPr>
        <w:t>2</w:t>
      </w:r>
      <w:r w:rsidR="009F52B7" w:rsidRPr="005274D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66BFB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2A617D" w:rsidRPr="005274D4">
        <w:rPr>
          <w:rFonts w:ascii="Times New Roman" w:hAnsi="Times New Roman" w:cs="Times New Roman"/>
          <w:sz w:val="28"/>
          <w:szCs w:val="28"/>
        </w:rPr>
        <w:t xml:space="preserve">к </w:t>
      </w:r>
      <w:r w:rsidR="009732F2" w:rsidRPr="005274D4">
        <w:rPr>
          <w:rFonts w:ascii="Times New Roman" w:hAnsi="Times New Roman" w:cs="Times New Roman"/>
          <w:sz w:val="28"/>
          <w:szCs w:val="28"/>
        </w:rPr>
        <w:t xml:space="preserve">соответствующему периоду </w:t>
      </w:r>
      <w:r w:rsidR="002A617D" w:rsidRPr="005274D4">
        <w:rPr>
          <w:rFonts w:ascii="Times New Roman" w:hAnsi="Times New Roman" w:cs="Times New Roman"/>
          <w:sz w:val="28"/>
          <w:szCs w:val="28"/>
        </w:rPr>
        <w:t>20</w:t>
      </w:r>
      <w:r w:rsidR="00BB387C" w:rsidRPr="005274D4">
        <w:rPr>
          <w:rFonts w:ascii="Times New Roman" w:hAnsi="Times New Roman" w:cs="Times New Roman"/>
          <w:sz w:val="28"/>
          <w:szCs w:val="28"/>
        </w:rPr>
        <w:t>2</w:t>
      </w:r>
      <w:r w:rsidR="003E17AB">
        <w:rPr>
          <w:rFonts w:ascii="Times New Roman" w:hAnsi="Times New Roman" w:cs="Times New Roman"/>
          <w:sz w:val="28"/>
          <w:szCs w:val="28"/>
        </w:rPr>
        <w:t>3</w:t>
      </w:r>
      <w:r w:rsidR="00BB387C" w:rsidRPr="005274D4">
        <w:rPr>
          <w:rFonts w:ascii="Times New Roman" w:hAnsi="Times New Roman" w:cs="Times New Roman"/>
          <w:sz w:val="28"/>
          <w:szCs w:val="28"/>
        </w:rPr>
        <w:t xml:space="preserve"> </w:t>
      </w:r>
      <w:r w:rsidR="002A617D" w:rsidRPr="005274D4">
        <w:rPr>
          <w:rFonts w:ascii="Times New Roman" w:hAnsi="Times New Roman" w:cs="Times New Roman"/>
          <w:sz w:val="28"/>
          <w:szCs w:val="28"/>
        </w:rPr>
        <w:t>год</w:t>
      </w:r>
      <w:r w:rsidR="009732F2" w:rsidRPr="005274D4">
        <w:rPr>
          <w:rFonts w:ascii="Times New Roman" w:hAnsi="Times New Roman" w:cs="Times New Roman"/>
          <w:sz w:val="28"/>
          <w:szCs w:val="28"/>
        </w:rPr>
        <w:t>а</w:t>
      </w:r>
      <w:r w:rsidR="00A2641D" w:rsidRPr="005274D4">
        <w:rPr>
          <w:rFonts w:ascii="Times New Roman" w:hAnsi="Times New Roman" w:cs="Times New Roman"/>
          <w:sz w:val="28"/>
          <w:szCs w:val="28"/>
        </w:rPr>
        <w:t>.</w:t>
      </w:r>
      <w:r w:rsidR="00CE4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7E1" w:rsidRDefault="008E31B0" w:rsidP="002D48D6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B127E1" w:rsidRPr="004F2546">
        <w:rPr>
          <w:rFonts w:eastAsia="Arial Unicode MS"/>
          <w:sz w:val="28"/>
          <w:szCs w:val="28"/>
        </w:rPr>
        <w:t>осевная площадь сельскохозяйственных культур под урожай 202</w:t>
      </w:r>
      <w:r w:rsidR="003E17AB" w:rsidRPr="004F2546">
        <w:rPr>
          <w:rFonts w:eastAsia="Arial Unicode MS"/>
          <w:sz w:val="28"/>
          <w:szCs w:val="28"/>
        </w:rPr>
        <w:t>4</w:t>
      </w:r>
      <w:r w:rsidR="00B127E1" w:rsidRPr="004F2546">
        <w:rPr>
          <w:rFonts w:eastAsia="Arial Unicode MS"/>
          <w:sz w:val="28"/>
          <w:szCs w:val="28"/>
        </w:rPr>
        <w:t xml:space="preserve"> года составила 13</w:t>
      </w:r>
      <w:r w:rsidR="004F2546" w:rsidRPr="004F2546">
        <w:rPr>
          <w:rFonts w:eastAsia="Arial Unicode MS"/>
          <w:sz w:val="28"/>
          <w:szCs w:val="28"/>
        </w:rPr>
        <w:t>0</w:t>
      </w:r>
      <w:r w:rsidR="00B127E1" w:rsidRPr="004F2546">
        <w:rPr>
          <w:rFonts w:eastAsia="Arial Unicode MS"/>
          <w:sz w:val="28"/>
          <w:szCs w:val="28"/>
        </w:rPr>
        <w:t>,</w:t>
      </w:r>
      <w:r w:rsidR="004F2546" w:rsidRPr="004F2546">
        <w:rPr>
          <w:rFonts w:eastAsia="Arial Unicode MS"/>
          <w:sz w:val="28"/>
          <w:szCs w:val="28"/>
        </w:rPr>
        <w:t>72</w:t>
      </w:r>
      <w:r w:rsidR="00B127E1" w:rsidRPr="004F2546">
        <w:rPr>
          <w:rFonts w:eastAsia="Arial Unicode MS"/>
          <w:sz w:val="28"/>
          <w:szCs w:val="28"/>
        </w:rPr>
        <w:t xml:space="preserve"> тыс. га или </w:t>
      </w:r>
      <w:r w:rsidR="003323B8" w:rsidRPr="004F2546">
        <w:rPr>
          <w:rFonts w:eastAsia="Arial Unicode MS"/>
          <w:sz w:val="28"/>
          <w:szCs w:val="28"/>
        </w:rPr>
        <w:t>9</w:t>
      </w:r>
      <w:r w:rsidR="004F2546" w:rsidRPr="004F2546">
        <w:rPr>
          <w:rFonts w:eastAsia="Arial Unicode MS"/>
          <w:sz w:val="28"/>
          <w:szCs w:val="28"/>
        </w:rPr>
        <w:t>6</w:t>
      </w:r>
      <w:r w:rsidR="003323B8" w:rsidRPr="004F2546">
        <w:rPr>
          <w:rFonts w:eastAsia="Arial Unicode MS"/>
          <w:sz w:val="28"/>
          <w:szCs w:val="28"/>
        </w:rPr>
        <w:t>,</w:t>
      </w:r>
      <w:r w:rsidR="004F2546" w:rsidRPr="004F2546">
        <w:rPr>
          <w:rFonts w:eastAsia="Arial Unicode MS"/>
          <w:sz w:val="28"/>
          <w:szCs w:val="28"/>
        </w:rPr>
        <w:t>3</w:t>
      </w:r>
      <w:r w:rsidR="00B127E1" w:rsidRPr="004F2546">
        <w:rPr>
          <w:rFonts w:eastAsia="Arial Unicode MS"/>
          <w:sz w:val="28"/>
          <w:szCs w:val="28"/>
        </w:rPr>
        <w:t xml:space="preserve"> процентов к уровню 202</w:t>
      </w:r>
      <w:r w:rsidR="003E17AB" w:rsidRPr="004F2546">
        <w:rPr>
          <w:rFonts w:eastAsia="Arial Unicode MS"/>
          <w:sz w:val="28"/>
          <w:szCs w:val="28"/>
        </w:rPr>
        <w:t>3</w:t>
      </w:r>
      <w:r w:rsidR="00B127E1" w:rsidRPr="004F2546">
        <w:rPr>
          <w:rFonts w:eastAsia="Arial Unicode MS"/>
          <w:sz w:val="28"/>
          <w:szCs w:val="28"/>
        </w:rPr>
        <w:t xml:space="preserve"> года, из нее 8</w:t>
      </w:r>
      <w:r w:rsidR="003323B8" w:rsidRPr="004F2546">
        <w:rPr>
          <w:rFonts w:eastAsia="Arial Unicode MS"/>
          <w:sz w:val="28"/>
          <w:szCs w:val="28"/>
        </w:rPr>
        <w:t>7</w:t>
      </w:r>
      <w:r w:rsidR="00B127E1" w:rsidRPr="004F2546">
        <w:rPr>
          <w:rFonts w:eastAsia="Arial Unicode MS"/>
          <w:sz w:val="28"/>
          <w:szCs w:val="28"/>
        </w:rPr>
        <w:t>,</w:t>
      </w:r>
      <w:r w:rsidR="004F2546" w:rsidRPr="004F2546">
        <w:rPr>
          <w:rFonts w:eastAsia="Arial Unicode MS"/>
          <w:sz w:val="28"/>
          <w:szCs w:val="28"/>
        </w:rPr>
        <w:t>6</w:t>
      </w:r>
      <w:r w:rsidR="00B127E1" w:rsidRPr="004F2546">
        <w:rPr>
          <w:rFonts w:eastAsia="Arial Unicode MS"/>
          <w:sz w:val="28"/>
          <w:szCs w:val="28"/>
        </w:rPr>
        <w:t xml:space="preserve"> тыс. га составляют зерновые и зернобобовые культуры (</w:t>
      </w:r>
      <w:r w:rsidR="003323B8" w:rsidRPr="004F2546">
        <w:rPr>
          <w:rFonts w:eastAsia="Arial Unicode MS"/>
          <w:sz w:val="28"/>
          <w:szCs w:val="28"/>
        </w:rPr>
        <w:t>10</w:t>
      </w:r>
      <w:r w:rsidR="004F2546" w:rsidRPr="004F2546">
        <w:rPr>
          <w:rFonts w:eastAsia="Arial Unicode MS"/>
          <w:sz w:val="28"/>
          <w:szCs w:val="28"/>
        </w:rPr>
        <w:t>0</w:t>
      </w:r>
      <w:r w:rsidR="00B127E1" w:rsidRPr="004F2546">
        <w:rPr>
          <w:rFonts w:eastAsia="Arial Unicode MS"/>
          <w:sz w:val="28"/>
          <w:szCs w:val="28"/>
        </w:rPr>
        <w:t>,</w:t>
      </w:r>
      <w:r w:rsidR="004F2546" w:rsidRPr="004F2546">
        <w:rPr>
          <w:rFonts w:eastAsia="Arial Unicode MS"/>
          <w:sz w:val="28"/>
          <w:szCs w:val="28"/>
        </w:rPr>
        <w:t>3</w:t>
      </w:r>
      <w:r w:rsidR="00B127E1" w:rsidRPr="004F2546">
        <w:rPr>
          <w:rFonts w:eastAsia="Arial Unicode MS"/>
          <w:sz w:val="28"/>
          <w:szCs w:val="28"/>
        </w:rPr>
        <w:t xml:space="preserve"> процентов к уровню 202</w:t>
      </w:r>
      <w:r w:rsidR="003E17AB" w:rsidRPr="004F2546">
        <w:rPr>
          <w:rFonts w:eastAsia="Arial Unicode MS"/>
          <w:sz w:val="28"/>
          <w:szCs w:val="28"/>
        </w:rPr>
        <w:t>3</w:t>
      </w:r>
      <w:r w:rsidR="00B127E1" w:rsidRPr="004F2546">
        <w:rPr>
          <w:rFonts w:eastAsia="Arial Unicode MS"/>
          <w:sz w:val="28"/>
          <w:szCs w:val="28"/>
        </w:rPr>
        <w:t xml:space="preserve"> года).</w:t>
      </w:r>
      <w:r w:rsidR="00B127E1" w:rsidRPr="00B127E1">
        <w:rPr>
          <w:rFonts w:eastAsia="Arial Unicode MS"/>
          <w:sz w:val="28"/>
          <w:szCs w:val="28"/>
        </w:rPr>
        <w:t xml:space="preserve"> </w:t>
      </w:r>
    </w:p>
    <w:p w:rsidR="001F4D31" w:rsidRPr="009225C6" w:rsidRDefault="009732F2" w:rsidP="002D48D6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В Исилькульском муниципальном районе продолжается работа по предоставлению сельскохозяйственным товаропроизводителям кредитных ресурсов </w:t>
      </w:r>
      <w:r w:rsidRPr="009F52B7">
        <w:rPr>
          <w:sz w:val="28"/>
          <w:szCs w:val="28"/>
        </w:rPr>
        <w:lastRenderedPageBreak/>
        <w:t>н</w:t>
      </w:r>
      <w:r w:rsidR="00A2641D" w:rsidRPr="009F52B7">
        <w:rPr>
          <w:sz w:val="28"/>
          <w:szCs w:val="28"/>
        </w:rPr>
        <w:t xml:space="preserve">а реализацию инвестиционных проектов, техническое перевооружение и пополнение </w:t>
      </w:r>
      <w:r w:rsidR="00A2641D" w:rsidRPr="009225C6">
        <w:rPr>
          <w:sz w:val="28"/>
          <w:szCs w:val="28"/>
        </w:rPr>
        <w:t>оборотных средств</w:t>
      </w:r>
      <w:r w:rsidR="00986667" w:rsidRPr="009225C6">
        <w:rPr>
          <w:sz w:val="28"/>
          <w:szCs w:val="28"/>
        </w:rPr>
        <w:t>,</w:t>
      </w:r>
      <w:r w:rsidR="00187620" w:rsidRPr="009225C6">
        <w:rPr>
          <w:sz w:val="28"/>
          <w:szCs w:val="28"/>
        </w:rPr>
        <w:t xml:space="preserve"> </w:t>
      </w:r>
      <w:r w:rsidR="00456DB2" w:rsidRPr="009225C6">
        <w:rPr>
          <w:sz w:val="28"/>
          <w:szCs w:val="28"/>
        </w:rPr>
        <w:t>по</w:t>
      </w:r>
      <w:r w:rsidR="00A2641D" w:rsidRPr="009225C6">
        <w:rPr>
          <w:sz w:val="28"/>
          <w:szCs w:val="28"/>
        </w:rPr>
        <w:t xml:space="preserve"> состоянию на 1 </w:t>
      </w:r>
      <w:r w:rsidR="005F0F61" w:rsidRPr="009225C6">
        <w:rPr>
          <w:sz w:val="28"/>
          <w:szCs w:val="28"/>
        </w:rPr>
        <w:t>июля</w:t>
      </w:r>
      <w:r w:rsidR="00A2641D" w:rsidRPr="009225C6">
        <w:rPr>
          <w:sz w:val="28"/>
          <w:szCs w:val="28"/>
        </w:rPr>
        <w:t xml:space="preserve"> 20</w:t>
      </w:r>
      <w:r w:rsidR="009F52B7" w:rsidRPr="009225C6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3D4927" w:rsidRPr="009225C6">
        <w:rPr>
          <w:sz w:val="28"/>
          <w:szCs w:val="28"/>
        </w:rPr>
        <w:t xml:space="preserve"> </w:t>
      </w:r>
      <w:r w:rsidR="00A2641D" w:rsidRPr="009225C6">
        <w:rPr>
          <w:sz w:val="28"/>
          <w:szCs w:val="28"/>
        </w:rPr>
        <w:t xml:space="preserve">года </w:t>
      </w:r>
      <w:r w:rsidR="002D48D6" w:rsidRPr="009225C6">
        <w:rPr>
          <w:sz w:val="28"/>
          <w:szCs w:val="28"/>
        </w:rPr>
        <w:t xml:space="preserve">сельскохозяйственным организациям и крестьянским (фермерским) хозяйствам </w:t>
      </w:r>
      <w:r w:rsidR="00A2641D" w:rsidRPr="009225C6">
        <w:rPr>
          <w:sz w:val="28"/>
          <w:szCs w:val="28"/>
        </w:rPr>
        <w:t>выдан</w:t>
      </w:r>
      <w:r w:rsidR="00D71F45" w:rsidRPr="009225C6">
        <w:rPr>
          <w:sz w:val="28"/>
          <w:szCs w:val="28"/>
        </w:rPr>
        <w:t>о</w:t>
      </w:r>
      <w:r w:rsidR="00A2641D" w:rsidRPr="009225C6">
        <w:rPr>
          <w:sz w:val="28"/>
          <w:szCs w:val="28"/>
        </w:rPr>
        <w:t xml:space="preserve"> кредит</w:t>
      </w:r>
      <w:r w:rsidR="00D71F45" w:rsidRPr="009225C6">
        <w:rPr>
          <w:sz w:val="28"/>
          <w:szCs w:val="28"/>
        </w:rPr>
        <w:t>ов</w:t>
      </w:r>
      <w:r w:rsidR="00A2641D" w:rsidRPr="009225C6">
        <w:rPr>
          <w:sz w:val="28"/>
          <w:szCs w:val="28"/>
        </w:rPr>
        <w:t xml:space="preserve"> </w:t>
      </w:r>
      <w:r w:rsidR="00A2641D" w:rsidRPr="00DA7120">
        <w:rPr>
          <w:color w:val="auto"/>
          <w:sz w:val="28"/>
          <w:szCs w:val="28"/>
        </w:rPr>
        <w:t xml:space="preserve">на сумму </w:t>
      </w:r>
      <w:r w:rsidR="00DA7120" w:rsidRPr="00DA7120">
        <w:rPr>
          <w:color w:val="auto"/>
          <w:sz w:val="28"/>
          <w:szCs w:val="28"/>
        </w:rPr>
        <w:t>73,6</w:t>
      </w:r>
      <w:r w:rsidR="00405235" w:rsidRPr="00DA7120">
        <w:rPr>
          <w:color w:val="auto"/>
          <w:sz w:val="28"/>
          <w:szCs w:val="28"/>
        </w:rPr>
        <w:t xml:space="preserve"> млн. рублей</w:t>
      </w:r>
      <w:r w:rsidR="002D48D6" w:rsidRPr="00DA7120">
        <w:rPr>
          <w:color w:val="auto"/>
          <w:sz w:val="28"/>
          <w:szCs w:val="28"/>
        </w:rPr>
        <w:t>.</w:t>
      </w:r>
      <w:r w:rsidR="00405235" w:rsidRPr="009225C6">
        <w:rPr>
          <w:sz w:val="28"/>
          <w:szCs w:val="28"/>
        </w:rPr>
        <w:t xml:space="preserve"> </w:t>
      </w:r>
    </w:p>
    <w:p w:rsidR="007A641E" w:rsidRPr="00107F20" w:rsidRDefault="007A641E" w:rsidP="007A641E">
      <w:pPr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5C6">
        <w:rPr>
          <w:rFonts w:ascii="Times New Roman" w:eastAsia="Times New Roman" w:hAnsi="Times New Roman" w:cs="Times New Roman"/>
          <w:sz w:val="28"/>
          <w:szCs w:val="28"/>
        </w:rPr>
        <w:t>По данным Федеральной службы государственной</w:t>
      </w:r>
      <w:r w:rsidRPr="007E5A8B">
        <w:rPr>
          <w:rFonts w:ascii="Times New Roman" w:eastAsia="Times New Roman" w:hAnsi="Times New Roman" w:cs="Times New Roman"/>
          <w:sz w:val="28"/>
          <w:szCs w:val="28"/>
        </w:rPr>
        <w:t xml:space="preserve"> статистики юридическими лицами, не являющимися субъектами малого 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предпринимательства, в январе </w:t>
      </w:r>
      <w:r w:rsidR="00F23D1C" w:rsidRPr="00600A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F2" w:rsidRPr="00600A18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> 20</w:t>
      </w:r>
      <w:r w:rsidR="007E5A8B" w:rsidRPr="00600A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 xml:space="preserve"> года в экономику </w:t>
      </w:r>
      <w:r w:rsidR="006E7B6B" w:rsidRPr="00600A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5259" w:rsidRPr="00600A18">
        <w:rPr>
          <w:rFonts w:ascii="Times New Roman" w:eastAsia="Times New Roman" w:hAnsi="Times New Roman" w:cs="Times New Roman"/>
          <w:sz w:val="28"/>
          <w:szCs w:val="28"/>
        </w:rPr>
        <w:t xml:space="preserve">силькульского муниципального 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E7B6B" w:rsidRPr="00600A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3E17AB" w:rsidRPr="003E17AB">
        <w:rPr>
          <w:rFonts w:ascii="Times New Roman" w:hAnsi="Times New Roman" w:cs="Times New Roman"/>
          <w:sz w:val="28"/>
          <w:szCs w:val="28"/>
        </w:rPr>
        <w:t>336</w:t>
      </w:r>
      <w:r w:rsidR="005311AC">
        <w:rPr>
          <w:rFonts w:ascii="Times New Roman" w:hAnsi="Times New Roman" w:cs="Times New Roman"/>
          <w:sz w:val="28"/>
          <w:szCs w:val="28"/>
        </w:rPr>
        <w:t> </w:t>
      </w:r>
      <w:r w:rsidR="003E17AB" w:rsidRPr="003E17AB">
        <w:rPr>
          <w:rFonts w:ascii="Times New Roman" w:hAnsi="Times New Roman" w:cs="Times New Roman"/>
          <w:sz w:val="28"/>
          <w:szCs w:val="28"/>
        </w:rPr>
        <w:t>094</w:t>
      </w:r>
      <w:r w:rsidR="005311AC">
        <w:rPr>
          <w:rFonts w:ascii="Times New Roman" w:hAnsi="Times New Roman" w:cs="Times New Roman"/>
          <w:sz w:val="28"/>
          <w:szCs w:val="28"/>
        </w:rPr>
        <w:t>,0</w:t>
      </w:r>
      <w:r w:rsidR="00335259" w:rsidRPr="00600A18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00A18">
        <w:rPr>
          <w:rFonts w:ascii="Times New Roman" w:eastAsia="Times New Roman" w:hAnsi="Times New Roman" w:cs="Times New Roman"/>
          <w:sz w:val="28"/>
          <w:szCs w:val="28"/>
        </w:rPr>
        <w:t xml:space="preserve">. рублей инвестиций в основной капитал или 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71,7</w:t>
      </w:r>
      <w:r w:rsidR="007E5A8B" w:rsidRPr="00107F20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107F20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соответствующему периоду 20</w:t>
      </w:r>
      <w:r w:rsidR="00BB387C" w:rsidRPr="00107F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F2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335259" w:rsidRPr="0010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A48" w:rsidRPr="00107F20" w:rsidRDefault="006C4F5B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07F20">
        <w:rPr>
          <w:sz w:val="28"/>
          <w:szCs w:val="28"/>
        </w:rPr>
        <w:t xml:space="preserve">Доля собственных средств организаций, направленных на инвестиционные цели, в </w:t>
      </w:r>
      <w:r w:rsidR="003E55DF" w:rsidRPr="00107F20">
        <w:rPr>
          <w:sz w:val="28"/>
          <w:szCs w:val="28"/>
        </w:rPr>
        <w:t xml:space="preserve">январе </w:t>
      </w:r>
      <w:r w:rsidR="00F23D1C" w:rsidRPr="00107F20">
        <w:rPr>
          <w:sz w:val="28"/>
          <w:szCs w:val="28"/>
        </w:rPr>
        <w:t>-</w:t>
      </w:r>
      <w:r w:rsidR="003E55DF" w:rsidRPr="00107F20">
        <w:rPr>
          <w:sz w:val="28"/>
          <w:szCs w:val="28"/>
        </w:rPr>
        <w:t xml:space="preserve"> </w:t>
      </w:r>
      <w:r w:rsidR="009968F2" w:rsidRPr="00107F20">
        <w:rPr>
          <w:sz w:val="28"/>
          <w:szCs w:val="28"/>
        </w:rPr>
        <w:t>июне</w:t>
      </w:r>
      <w:r w:rsidR="003E55DF" w:rsidRPr="00107F20">
        <w:rPr>
          <w:sz w:val="28"/>
          <w:szCs w:val="28"/>
        </w:rPr>
        <w:t xml:space="preserve"> 20</w:t>
      </w:r>
      <w:r w:rsidR="00B2252B" w:rsidRPr="00107F20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3E55DF" w:rsidRPr="00107F20">
        <w:rPr>
          <w:sz w:val="28"/>
          <w:szCs w:val="28"/>
        </w:rPr>
        <w:t xml:space="preserve"> года </w:t>
      </w:r>
      <w:r w:rsidRPr="00107F20">
        <w:rPr>
          <w:sz w:val="28"/>
          <w:szCs w:val="28"/>
        </w:rPr>
        <w:t>превышала удельный вес привлеченных средств (</w:t>
      </w:r>
      <w:r w:rsidR="000E1E77">
        <w:rPr>
          <w:sz w:val="28"/>
          <w:szCs w:val="28"/>
        </w:rPr>
        <w:t>71,0</w:t>
      </w:r>
      <w:r w:rsidR="00B2252B" w:rsidRPr="00107F20">
        <w:rPr>
          <w:sz w:val="28"/>
          <w:szCs w:val="28"/>
        </w:rPr>
        <w:t xml:space="preserve"> </w:t>
      </w:r>
      <w:r w:rsidR="004E7034" w:rsidRPr="00107F20">
        <w:rPr>
          <w:sz w:val="28"/>
          <w:szCs w:val="28"/>
        </w:rPr>
        <w:t>процентов (</w:t>
      </w:r>
      <w:r w:rsidR="000E1E77" w:rsidRPr="000E1E77">
        <w:rPr>
          <w:sz w:val="28"/>
          <w:szCs w:val="28"/>
        </w:rPr>
        <w:t>238</w:t>
      </w:r>
      <w:r w:rsidR="005311AC">
        <w:rPr>
          <w:sz w:val="28"/>
          <w:szCs w:val="28"/>
        </w:rPr>
        <w:t> </w:t>
      </w:r>
      <w:r w:rsidR="000E1E77" w:rsidRPr="000E1E77">
        <w:rPr>
          <w:sz w:val="28"/>
          <w:szCs w:val="28"/>
        </w:rPr>
        <w:t>664</w:t>
      </w:r>
      <w:r w:rsidR="005311AC">
        <w:rPr>
          <w:sz w:val="28"/>
          <w:szCs w:val="28"/>
        </w:rPr>
        <w:t>,0</w:t>
      </w:r>
      <w:r w:rsidR="004E7034" w:rsidRPr="00107F20">
        <w:rPr>
          <w:sz w:val="28"/>
          <w:szCs w:val="28"/>
        </w:rPr>
        <w:t xml:space="preserve"> тыс. руб.) </w:t>
      </w:r>
      <w:r w:rsidRPr="00107F20">
        <w:rPr>
          <w:sz w:val="28"/>
          <w:szCs w:val="28"/>
        </w:rPr>
        <w:t xml:space="preserve">и </w:t>
      </w:r>
      <w:r w:rsidR="000E1E77">
        <w:rPr>
          <w:sz w:val="28"/>
          <w:szCs w:val="28"/>
        </w:rPr>
        <w:t>29,0</w:t>
      </w:r>
      <w:r w:rsidRPr="00107F20">
        <w:rPr>
          <w:sz w:val="28"/>
          <w:szCs w:val="28"/>
        </w:rPr>
        <w:t xml:space="preserve"> процентов соответственно</w:t>
      </w:r>
      <w:r w:rsidR="004E7034" w:rsidRPr="00107F20">
        <w:rPr>
          <w:sz w:val="28"/>
          <w:szCs w:val="28"/>
        </w:rPr>
        <w:t xml:space="preserve"> (</w:t>
      </w:r>
      <w:r w:rsidR="000E1E77" w:rsidRPr="000E1E77">
        <w:rPr>
          <w:sz w:val="28"/>
          <w:szCs w:val="28"/>
        </w:rPr>
        <w:t>97</w:t>
      </w:r>
      <w:r w:rsidR="005311AC">
        <w:rPr>
          <w:sz w:val="28"/>
          <w:szCs w:val="28"/>
        </w:rPr>
        <w:t> </w:t>
      </w:r>
      <w:r w:rsidR="000E1E77" w:rsidRPr="000E1E77">
        <w:rPr>
          <w:sz w:val="28"/>
          <w:szCs w:val="28"/>
        </w:rPr>
        <w:t>430</w:t>
      </w:r>
      <w:r w:rsidR="005311AC">
        <w:rPr>
          <w:sz w:val="28"/>
          <w:szCs w:val="28"/>
        </w:rPr>
        <w:t>,0</w:t>
      </w:r>
      <w:r w:rsidR="004E7034" w:rsidRPr="00107F20">
        <w:rPr>
          <w:sz w:val="28"/>
          <w:szCs w:val="28"/>
        </w:rPr>
        <w:t xml:space="preserve"> тыс. руб.)</w:t>
      </w:r>
      <w:r w:rsidRPr="00107F20">
        <w:rPr>
          <w:sz w:val="28"/>
          <w:szCs w:val="28"/>
        </w:rPr>
        <w:t xml:space="preserve">). В структуре привлеченных средств доля бюджетных средств составила </w:t>
      </w:r>
      <w:r w:rsidR="00107F20" w:rsidRPr="00107F20">
        <w:rPr>
          <w:sz w:val="28"/>
          <w:szCs w:val="28"/>
        </w:rPr>
        <w:t>96,8</w:t>
      </w:r>
      <w:r w:rsidR="00B2252B" w:rsidRPr="00107F20">
        <w:rPr>
          <w:sz w:val="28"/>
          <w:szCs w:val="28"/>
        </w:rPr>
        <w:t xml:space="preserve"> </w:t>
      </w:r>
      <w:r w:rsidRPr="00107F20">
        <w:rPr>
          <w:sz w:val="28"/>
          <w:szCs w:val="28"/>
        </w:rPr>
        <w:t>процент</w:t>
      </w:r>
      <w:r w:rsidR="003E55DF" w:rsidRPr="00107F20">
        <w:rPr>
          <w:sz w:val="28"/>
          <w:szCs w:val="28"/>
        </w:rPr>
        <w:t>а</w:t>
      </w:r>
      <w:r w:rsidR="00A50830" w:rsidRPr="00107F20">
        <w:rPr>
          <w:sz w:val="28"/>
          <w:szCs w:val="28"/>
        </w:rPr>
        <w:t xml:space="preserve"> </w:t>
      </w:r>
      <w:r w:rsidR="009E1AAE" w:rsidRPr="00107F20">
        <w:rPr>
          <w:sz w:val="28"/>
          <w:szCs w:val="28"/>
        </w:rPr>
        <w:t>(</w:t>
      </w:r>
      <w:r w:rsidR="000E1E77" w:rsidRPr="000E1E77">
        <w:rPr>
          <w:sz w:val="28"/>
          <w:szCs w:val="28"/>
        </w:rPr>
        <w:t>87</w:t>
      </w:r>
      <w:r w:rsidR="005311AC">
        <w:rPr>
          <w:sz w:val="28"/>
          <w:szCs w:val="28"/>
        </w:rPr>
        <w:t> </w:t>
      </w:r>
      <w:r w:rsidR="000E1E77" w:rsidRPr="000E1E77">
        <w:rPr>
          <w:sz w:val="28"/>
          <w:szCs w:val="28"/>
        </w:rPr>
        <w:t>331</w:t>
      </w:r>
      <w:r w:rsidR="005311AC">
        <w:rPr>
          <w:sz w:val="28"/>
          <w:szCs w:val="28"/>
        </w:rPr>
        <w:t>,0</w:t>
      </w:r>
      <w:r w:rsidR="004E7034" w:rsidRPr="00107F20">
        <w:rPr>
          <w:sz w:val="28"/>
          <w:szCs w:val="28"/>
        </w:rPr>
        <w:t xml:space="preserve"> тыс. руб.)</w:t>
      </w:r>
      <w:r w:rsidRPr="00107F20">
        <w:rPr>
          <w:sz w:val="28"/>
          <w:szCs w:val="28"/>
        </w:rPr>
        <w:t xml:space="preserve">. </w:t>
      </w:r>
    </w:p>
    <w:p w:rsidR="00BF2D8D" w:rsidRPr="009F52B7" w:rsidRDefault="00AB6F76" w:rsidP="006373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F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641D" w:rsidRPr="00107F20">
        <w:rPr>
          <w:rFonts w:ascii="Times New Roman" w:eastAsia="Times New Roman" w:hAnsi="Times New Roman" w:cs="Times New Roman"/>
          <w:sz w:val="28"/>
          <w:szCs w:val="28"/>
        </w:rPr>
        <w:t xml:space="preserve"> январе - ию</w:t>
      </w:r>
      <w:r w:rsidR="00CC750E" w:rsidRPr="00107F2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2641D" w:rsidRPr="00107F20">
        <w:rPr>
          <w:rFonts w:ascii="Times New Roman" w:eastAsia="Times New Roman" w:hAnsi="Times New Roman" w:cs="Times New Roman"/>
          <w:sz w:val="28"/>
          <w:szCs w:val="28"/>
        </w:rPr>
        <w:t>е 20</w:t>
      </w:r>
      <w:r w:rsidR="009F52B7" w:rsidRPr="00107F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641D" w:rsidRPr="00107F20">
        <w:rPr>
          <w:rFonts w:ascii="Times New Roman" w:eastAsia="Times New Roman" w:hAnsi="Times New Roman" w:cs="Times New Roman"/>
          <w:sz w:val="28"/>
          <w:szCs w:val="28"/>
        </w:rPr>
        <w:t xml:space="preserve"> года введено в действие </w:t>
      </w:r>
      <w:r w:rsidR="000E1E77" w:rsidRPr="000E1E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E77" w:rsidRPr="000E1E77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9F52B7" w:rsidRPr="00107F20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A2641D" w:rsidRPr="00107F20">
        <w:rPr>
          <w:rFonts w:ascii="Times New Roman" w:eastAsia="Times New Roman" w:hAnsi="Times New Roman" w:cs="Times New Roman"/>
          <w:sz w:val="28"/>
          <w:szCs w:val="28"/>
        </w:rPr>
        <w:t xml:space="preserve"> м общей</w:t>
      </w:r>
      <w:r w:rsidR="00A2641D" w:rsidRPr="005274D4">
        <w:rPr>
          <w:rFonts w:ascii="Times New Roman" w:eastAsia="Times New Roman" w:hAnsi="Times New Roman" w:cs="Times New Roman"/>
          <w:sz w:val="28"/>
          <w:szCs w:val="28"/>
        </w:rPr>
        <w:t xml:space="preserve"> площади </w:t>
      </w:r>
      <w:r w:rsidR="009F52B7" w:rsidRPr="005274D4">
        <w:rPr>
          <w:rFonts w:ascii="Times New Roman" w:eastAsia="Times New Roman" w:hAnsi="Times New Roman" w:cs="Times New Roman"/>
          <w:sz w:val="28"/>
          <w:szCs w:val="28"/>
        </w:rPr>
        <w:t>жилья или</w:t>
      </w:r>
      <w:r w:rsidR="00CC750E" w:rsidRPr="005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E77">
        <w:rPr>
          <w:rFonts w:ascii="Times New Roman" w:eastAsia="Times New Roman" w:hAnsi="Times New Roman" w:cs="Times New Roman"/>
          <w:sz w:val="28"/>
          <w:szCs w:val="28"/>
        </w:rPr>
        <w:t>144,1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2CB0" w:rsidRPr="005274D4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B464A0" w:rsidRPr="005274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5DF" w:rsidRPr="005274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</w:t>
      </w:r>
      <w:r w:rsidR="003E55DF" w:rsidRPr="005274D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3E55DF" w:rsidRPr="005274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B387C" w:rsidRPr="005274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4856" w:rsidRPr="005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268C5" w:rsidRPr="005274D4">
        <w:rPr>
          <w:rFonts w:ascii="Times New Roman" w:eastAsia="Times New Roman" w:hAnsi="Times New Roman" w:cs="Times New Roman"/>
          <w:sz w:val="28"/>
          <w:szCs w:val="28"/>
        </w:rPr>
        <w:t>, все жилье введено индивидуальными застройщиками</w:t>
      </w:r>
      <w:r w:rsidR="000A1892" w:rsidRPr="005274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41D" w:rsidRPr="005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D" w:rsidRPr="005274D4">
        <w:rPr>
          <w:rFonts w:ascii="Times New Roman" w:eastAsia="Times New Roman" w:hAnsi="Times New Roman" w:cs="Times New Roman"/>
          <w:sz w:val="28"/>
          <w:szCs w:val="28"/>
        </w:rPr>
        <w:t xml:space="preserve">В расчете </w:t>
      </w:r>
      <w:r w:rsidR="001249F1" w:rsidRPr="005274D4">
        <w:rPr>
          <w:rFonts w:ascii="Times New Roman" w:eastAsia="Times New Roman" w:hAnsi="Times New Roman" w:cs="Times New Roman"/>
          <w:sz w:val="28"/>
          <w:szCs w:val="28"/>
        </w:rPr>
        <w:t xml:space="preserve">в среднем на одного </w:t>
      </w:r>
      <w:r w:rsidR="009F52B7" w:rsidRPr="005274D4">
        <w:rPr>
          <w:rFonts w:ascii="Times New Roman" w:eastAsia="Times New Roman" w:hAnsi="Times New Roman" w:cs="Times New Roman"/>
          <w:sz w:val="28"/>
          <w:szCs w:val="28"/>
        </w:rPr>
        <w:t>жителя введено</w:t>
      </w:r>
      <w:r w:rsidR="004F5C4D" w:rsidRPr="005274D4">
        <w:rPr>
          <w:rFonts w:ascii="Times New Roman" w:eastAsia="Times New Roman" w:hAnsi="Times New Roman" w:cs="Times New Roman"/>
          <w:sz w:val="28"/>
          <w:szCs w:val="28"/>
        </w:rPr>
        <w:t xml:space="preserve"> в действие </w:t>
      </w:r>
      <w:r w:rsidR="00A76ACC">
        <w:rPr>
          <w:rFonts w:ascii="Times New Roman" w:eastAsia="Times New Roman" w:hAnsi="Times New Roman" w:cs="Times New Roman"/>
          <w:sz w:val="28"/>
          <w:szCs w:val="28"/>
        </w:rPr>
        <w:t>30,0</w:t>
      </w:r>
      <w:r w:rsidR="00456DB2" w:rsidRPr="005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D" w:rsidRPr="005274D4">
        <w:rPr>
          <w:rFonts w:ascii="Times New Roman" w:eastAsia="Times New Roman" w:hAnsi="Times New Roman" w:cs="Times New Roman"/>
          <w:sz w:val="28"/>
          <w:szCs w:val="28"/>
        </w:rPr>
        <w:t>кв. метров общей площади</w:t>
      </w:r>
      <w:r w:rsidR="009732F2" w:rsidRPr="005274D4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1249F1" w:rsidRPr="005274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2D8D" w:rsidRPr="009F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481" w:rsidRPr="009F52B7" w:rsidRDefault="00FE19C8" w:rsidP="0089648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AFB">
        <w:rPr>
          <w:rFonts w:ascii="Times New Roman" w:eastAsia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по виду экономической деятельности обрабатывающие производства за период январь </w:t>
      </w:r>
      <w:r w:rsidR="00381BE6" w:rsidRPr="00B92A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2AFB">
        <w:rPr>
          <w:rFonts w:ascii="Times New Roman" w:eastAsia="Times New Roman" w:hAnsi="Times New Roman" w:cs="Times New Roman"/>
          <w:sz w:val="28"/>
          <w:szCs w:val="28"/>
        </w:rPr>
        <w:t xml:space="preserve"> июнь 20</w:t>
      </w:r>
      <w:r w:rsidR="00714738" w:rsidRPr="00B92A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2AFB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A76ACC" w:rsidRPr="00A76ACC">
        <w:rPr>
          <w:rFonts w:ascii="Times New Roman" w:eastAsia="Times New Roman" w:hAnsi="Times New Roman" w:cs="Times New Roman"/>
          <w:sz w:val="28"/>
          <w:szCs w:val="28"/>
        </w:rPr>
        <w:t>151</w:t>
      </w:r>
      <w:r w:rsidR="0053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ACC" w:rsidRPr="00A76ACC">
        <w:rPr>
          <w:rFonts w:ascii="Times New Roman" w:eastAsia="Times New Roman" w:hAnsi="Times New Roman" w:cs="Times New Roman"/>
          <w:sz w:val="28"/>
          <w:szCs w:val="28"/>
        </w:rPr>
        <w:t>583</w:t>
      </w:r>
      <w:r w:rsidR="00A7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AFB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76ACC">
        <w:rPr>
          <w:rFonts w:ascii="Times New Roman" w:eastAsia="Times New Roman" w:hAnsi="Times New Roman" w:cs="Times New Roman"/>
          <w:sz w:val="28"/>
          <w:szCs w:val="28"/>
        </w:rPr>
        <w:t>95</w:t>
      </w:r>
      <w:r w:rsidR="00527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6A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3912" w:rsidRPr="00B92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79C" w:rsidRPr="00B92AFB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A76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52B7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20</w:t>
      </w:r>
      <w:r w:rsidR="00BB38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7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3D71" w:rsidRPr="009F52B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E23D71" w:rsidRPr="009F52B7">
        <w:rPr>
          <w:rFonts w:ascii="Times New Roman" w:hAnsi="Times New Roman" w:cs="Times New Roman"/>
          <w:sz w:val="28"/>
          <w:szCs w:val="28"/>
        </w:rPr>
        <w:t>по</w:t>
      </w:r>
      <w:r w:rsidR="00B23912" w:rsidRPr="009F52B7">
        <w:rPr>
          <w:rFonts w:ascii="Times New Roman" w:hAnsi="Times New Roman" w:cs="Times New Roman"/>
          <w:sz w:val="28"/>
          <w:szCs w:val="28"/>
        </w:rPr>
        <w:t xml:space="preserve"> виду экономической деятельности </w:t>
      </w:r>
      <w:r w:rsidR="00B23912" w:rsidRPr="009F52B7">
        <w:rPr>
          <w:rFonts w:ascii="Times New Roman" w:hAnsi="Times New Roman" w:cs="Times New Roman"/>
          <w:bCs/>
          <w:sz w:val="28"/>
          <w:szCs w:val="28"/>
        </w:rPr>
        <w:t>производство и распределение электроэнергии, газа и воды</w:t>
      </w:r>
      <w:r w:rsidR="00A2641D" w:rsidRPr="009F52B7">
        <w:rPr>
          <w:rFonts w:ascii="Times New Roman" w:hAnsi="Times New Roman" w:cs="Times New Roman"/>
          <w:sz w:val="28"/>
          <w:szCs w:val="28"/>
        </w:rPr>
        <w:t xml:space="preserve"> </w:t>
      </w:r>
      <w:r w:rsidR="00067256" w:rsidRPr="009F52B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A0BD7">
        <w:rPr>
          <w:rFonts w:ascii="Times New Roman" w:hAnsi="Times New Roman" w:cs="Times New Roman"/>
          <w:sz w:val="28"/>
          <w:szCs w:val="28"/>
        </w:rPr>
        <w:t>1</w:t>
      </w:r>
      <w:r w:rsidR="00A76ACC">
        <w:rPr>
          <w:rFonts w:ascii="Times New Roman" w:hAnsi="Times New Roman" w:cs="Times New Roman"/>
          <w:sz w:val="28"/>
          <w:szCs w:val="28"/>
        </w:rPr>
        <w:t>64</w:t>
      </w:r>
      <w:r w:rsidR="005311AC">
        <w:rPr>
          <w:rFonts w:ascii="Times New Roman" w:hAnsi="Times New Roman" w:cs="Times New Roman"/>
          <w:sz w:val="28"/>
          <w:szCs w:val="28"/>
        </w:rPr>
        <w:t xml:space="preserve"> </w:t>
      </w:r>
      <w:r w:rsidR="00A76ACC">
        <w:rPr>
          <w:rFonts w:ascii="Times New Roman" w:hAnsi="Times New Roman" w:cs="Times New Roman"/>
          <w:sz w:val="28"/>
          <w:szCs w:val="28"/>
        </w:rPr>
        <w:t>111</w:t>
      </w:r>
      <w:r w:rsidR="00DA0BD7">
        <w:rPr>
          <w:rFonts w:ascii="Times New Roman" w:hAnsi="Times New Roman" w:cs="Times New Roman"/>
          <w:sz w:val="28"/>
          <w:szCs w:val="28"/>
        </w:rPr>
        <w:t>,0</w:t>
      </w:r>
      <w:r w:rsidR="00067256" w:rsidRPr="009F52B7">
        <w:rPr>
          <w:rFonts w:ascii="Times New Roman" w:hAnsi="Times New Roman" w:cs="Times New Roman"/>
          <w:sz w:val="28"/>
          <w:szCs w:val="28"/>
        </w:rPr>
        <w:t xml:space="preserve"> </w:t>
      </w:r>
      <w:r w:rsidR="00B23912" w:rsidRPr="009F52B7">
        <w:rPr>
          <w:rFonts w:ascii="Times New Roman" w:hAnsi="Times New Roman" w:cs="Times New Roman"/>
          <w:sz w:val="28"/>
          <w:szCs w:val="28"/>
        </w:rPr>
        <w:t>тыс</w:t>
      </w:r>
      <w:r w:rsidR="00067256" w:rsidRPr="009F52B7">
        <w:rPr>
          <w:rFonts w:ascii="Times New Roman" w:hAnsi="Times New Roman" w:cs="Times New Roman"/>
          <w:sz w:val="28"/>
          <w:szCs w:val="28"/>
        </w:rPr>
        <w:t>. рублей</w:t>
      </w:r>
      <w:r w:rsidR="00B23912" w:rsidRPr="009F52B7">
        <w:rPr>
          <w:rFonts w:ascii="Times New Roman" w:hAnsi="Times New Roman" w:cs="Times New Roman"/>
          <w:sz w:val="28"/>
          <w:szCs w:val="28"/>
        </w:rPr>
        <w:t xml:space="preserve"> или </w:t>
      </w:r>
      <w:r w:rsidR="0076291E">
        <w:rPr>
          <w:rFonts w:ascii="Times New Roman" w:hAnsi="Times New Roman" w:cs="Times New Roman"/>
          <w:sz w:val="28"/>
          <w:szCs w:val="28"/>
        </w:rPr>
        <w:t>1</w:t>
      </w:r>
      <w:r w:rsidR="00A76ACC">
        <w:rPr>
          <w:rFonts w:ascii="Times New Roman" w:hAnsi="Times New Roman" w:cs="Times New Roman"/>
          <w:sz w:val="28"/>
          <w:szCs w:val="28"/>
        </w:rPr>
        <w:t>03</w:t>
      </w:r>
      <w:r w:rsidR="0076291E">
        <w:rPr>
          <w:rFonts w:ascii="Times New Roman" w:hAnsi="Times New Roman" w:cs="Times New Roman"/>
          <w:sz w:val="28"/>
          <w:szCs w:val="28"/>
        </w:rPr>
        <w:t>,9</w:t>
      </w:r>
      <w:r w:rsidR="000B1640" w:rsidRPr="009F52B7">
        <w:rPr>
          <w:rFonts w:ascii="Times New Roman" w:hAnsi="Times New Roman" w:cs="Times New Roman"/>
          <w:sz w:val="28"/>
          <w:szCs w:val="28"/>
        </w:rPr>
        <w:t xml:space="preserve"> </w:t>
      </w:r>
      <w:r w:rsidR="00714738" w:rsidRPr="009F52B7">
        <w:rPr>
          <w:rFonts w:ascii="Times New Roman" w:hAnsi="Times New Roman" w:cs="Times New Roman"/>
          <w:sz w:val="28"/>
          <w:szCs w:val="28"/>
        </w:rPr>
        <w:t>процента к</w:t>
      </w:r>
      <w:r w:rsidR="00B23912" w:rsidRPr="009F52B7">
        <w:rPr>
          <w:rFonts w:ascii="Times New Roman" w:hAnsi="Times New Roman" w:cs="Times New Roman"/>
          <w:sz w:val="28"/>
          <w:szCs w:val="28"/>
        </w:rPr>
        <w:t xml:space="preserve"> аналогичному периоду 20</w:t>
      </w:r>
      <w:r w:rsidR="00BB387C">
        <w:rPr>
          <w:rFonts w:ascii="Times New Roman" w:hAnsi="Times New Roman" w:cs="Times New Roman"/>
          <w:sz w:val="28"/>
          <w:szCs w:val="28"/>
        </w:rPr>
        <w:t>2</w:t>
      </w:r>
      <w:r w:rsidR="003E17AB">
        <w:rPr>
          <w:rFonts w:ascii="Times New Roman" w:hAnsi="Times New Roman" w:cs="Times New Roman"/>
          <w:sz w:val="28"/>
          <w:szCs w:val="28"/>
        </w:rPr>
        <w:t>3</w:t>
      </w:r>
      <w:r w:rsidR="00B23912" w:rsidRPr="009F5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0867" w:rsidRPr="003323B8" w:rsidRDefault="009732F2" w:rsidP="00FC0867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DD51EB">
        <w:rPr>
          <w:sz w:val="28"/>
          <w:szCs w:val="28"/>
        </w:rPr>
        <w:t xml:space="preserve">За истекший период </w:t>
      </w:r>
      <w:r w:rsidR="00FC0867" w:rsidRPr="00DD51EB">
        <w:rPr>
          <w:sz w:val="28"/>
          <w:szCs w:val="28"/>
        </w:rPr>
        <w:t>20</w:t>
      </w:r>
      <w:r w:rsidR="00714738" w:rsidRPr="00DD51EB">
        <w:rPr>
          <w:sz w:val="28"/>
          <w:szCs w:val="28"/>
        </w:rPr>
        <w:t>2</w:t>
      </w:r>
      <w:r w:rsidR="003E17AB" w:rsidRPr="00DD51EB">
        <w:rPr>
          <w:sz w:val="28"/>
          <w:szCs w:val="28"/>
        </w:rPr>
        <w:t>4</w:t>
      </w:r>
      <w:r w:rsidR="00FC0867" w:rsidRPr="00DD51EB">
        <w:rPr>
          <w:sz w:val="28"/>
          <w:szCs w:val="28"/>
        </w:rPr>
        <w:t xml:space="preserve"> года объем отгруженной продукции собственного производства субъектов малого и среднего предпринимательства составил </w:t>
      </w:r>
      <w:r w:rsidR="00DD51EB" w:rsidRPr="00DD51EB">
        <w:rPr>
          <w:sz w:val="28"/>
          <w:szCs w:val="28"/>
        </w:rPr>
        <w:t xml:space="preserve">120,02 </w:t>
      </w:r>
      <w:r w:rsidR="00FC0867" w:rsidRPr="00DD51EB">
        <w:rPr>
          <w:sz w:val="28"/>
          <w:szCs w:val="28"/>
        </w:rPr>
        <w:t xml:space="preserve">млн. рублей, средняя </w:t>
      </w:r>
      <w:r w:rsidR="00714738" w:rsidRPr="00DD51EB">
        <w:rPr>
          <w:sz w:val="28"/>
          <w:szCs w:val="28"/>
        </w:rPr>
        <w:t>численность работников</w:t>
      </w:r>
      <w:r w:rsidR="00FC0867" w:rsidRPr="00DD51EB">
        <w:rPr>
          <w:sz w:val="28"/>
          <w:szCs w:val="28"/>
        </w:rPr>
        <w:t xml:space="preserve"> в этой сфере составляет </w:t>
      </w:r>
      <w:r w:rsidR="00B464A0" w:rsidRPr="00DD51EB">
        <w:rPr>
          <w:sz w:val="28"/>
          <w:szCs w:val="28"/>
        </w:rPr>
        <w:t>4</w:t>
      </w:r>
      <w:r w:rsidR="005311AC">
        <w:rPr>
          <w:sz w:val="28"/>
          <w:szCs w:val="28"/>
        </w:rPr>
        <w:t xml:space="preserve"> </w:t>
      </w:r>
      <w:r w:rsidR="00B464A0" w:rsidRPr="00DD51EB">
        <w:rPr>
          <w:sz w:val="28"/>
          <w:szCs w:val="28"/>
        </w:rPr>
        <w:t>3</w:t>
      </w:r>
      <w:r w:rsidR="00DD51EB" w:rsidRPr="00DD51EB">
        <w:rPr>
          <w:sz w:val="28"/>
          <w:szCs w:val="28"/>
        </w:rPr>
        <w:t>71</w:t>
      </w:r>
      <w:r w:rsidR="00FC0867" w:rsidRPr="00DD51EB">
        <w:rPr>
          <w:sz w:val="28"/>
          <w:szCs w:val="28"/>
        </w:rPr>
        <w:t xml:space="preserve"> человек</w:t>
      </w:r>
      <w:r w:rsidR="00DD51EB" w:rsidRPr="00DD51EB">
        <w:rPr>
          <w:sz w:val="28"/>
          <w:szCs w:val="28"/>
        </w:rPr>
        <w:t xml:space="preserve"> </w:t>
      </w:r>
      <w:r w:rsidR="00FC0867" w:rsidRPr="00DD51EB">
        <w:rPr>
          <w:sz w:val="28"/>
          <w:szCs w:val="28"/>
        </w:rPr>
        <w:t xml:space="preserve">или </w:t>
      </w:r>
      <w:r w:rsidR="00731499" w:rsidRPr="00DD51EB">
        <w:rPr>
          <w:sz w:val="28"/>
          <w:szCs w:val="28"/>
        </w:rPr>
        <w:t>4</w:t>
      </w:r>
      <w:r w:rsidR="003323B8" w:rsidRPr="00DD51EB">
        <w:rPr>
          <w:sz w:val="28"/>
          <w:szCs w:val="28"/>
        </w:rPr>
        <w:t>1</w:t>
      </w:r>
      <w:r w:rsidR="00731499" w:rsidRPr="00DD51EB">
        <w:rPr>
          <w:sz w:val="28"/>
          <w:szCs w:val="28"/>
        </w:rPr>
        <w:t>,</w:t>
      </w:r>
      <w:r w:rsidR="00DD51EB" w:rsidRPr="00DD51EB">
        <w:rPr>
          <w:sz w:val="28"/>
          <w:szCs w:val="28"/>
        </w:rPr>
        <w:t>2</w:t>
      </w:r>
      <w:r w:rsidR="003323B8" w:rsidRPr="00DD51EB">
        <w:rPr>
          <w:sz w:val="28"/>
          <w:szCs w:val="28"/>
        </w:rPr>
        <w:t xml:space="preserve"> </w:t>
      </w:r>
      <w:r w:rsidR="0039579C" w:rsidRPr="00DD51EB">
        <w:rPr>
          <w:sz w:val="28"/>
          <w:szCs w:val="28"/>
        </w:rPr>
        <w:t>процент</w:t>
      </w:r>
      <w:r w:rsidR="003323B8" w:rsidRPr="00DD51EB">
        <w:rPr>
          <w:sz w:val="28"/>
          <w:szCs w:val="28"/>
        </w:rPr>
        <w:t>а</w:t>
      </w:r>
      <w:r w:rsidR="00FC0867" w:rsidRPr="00DD51EB">
        <w:rPr>
          <w:sz w:val="28"/>
          <w:szCs w:val="28"/>
        </w:rPr>
        <w:t xml:space="preserve"> от среднесписочной численности</w:t>
      </w:r>
      <w:r w:rsidR="00FC0867" w:rsidRPr="003323B8">
        <w:rPr>
          <w:sz w:val="28"/>
          <w:szCs w:val="28"/>
        </w:rPr>
        <w:t xml:space="preserve"> работников всех предприятий.</w:t>
      </w:r>
    </w:p>
    <w:p w:rsidR="00896481" w:rsidRDefault="00896481" w:rsidP="0089648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3323B8">
        <w:rPr>
          <w:sz w:val="28"/>
          <w:szCs w:val="28"/>
        </w:rPr>
        <w:t>Оборот розничной торговли</w:t>
      </w:r>
      <w:r w:rsidRPr="009F52B7">
        <w:rPr>
          <w:sz w:val="28"/>
          <w:szCs w:val="28"/>
        </w:rPr>
        <w:t xml:space="preserve"> </w:t>
      </w:r>
      <w:r w:rsidR="005B3F83" w:rsidRPr="009F52B7">
        <w:rPr>
          <w:sz w:val="28"/>
          <w:szCs w:val="28"/>
        </w:rPr>
        <w:t xml:space="preserve">организаций </w:t>
      </w:r>
      <w:r w:rsidRPr="009F52B7">
        <w:rPr>
          <w:sz w:val="28"/>
          <w:szCs w:val="28"/>
        </w:rPr>
        <w:t xml:space="preserve">за период январь - </w:t>
      </w:r>
      <w:r w:rsidR="00714738" w:rsidRPr="009F52B7">
        <w:rPr>
          <w:sz w:val="28"/>
          <w:szCs w:val="28"/>
        </w:rPr>
        <w:t>июнь 202</w:t>
      </w:r>
      <w:r w:rsidR="003E17AB">
        <w:rPr>
          <w:sz w:val="28"/>
          <w:szCs w:val="28"/>
        </w:rPr>
        <w:t>4</w:t>
      </w:r>
      <w:r w:rsidR="00AE3C61">
        <w:rPr>
          <w:sz w:val="28"/>
          <w:szCs w:val="28"/>
        </w:rPr>
        <w:t xml:space="preserve"> </w:t>
      </w:r>
      <w:r w:rsidRPr="009F52B7">
        <w:rPr>
          <w:sz w:val="28"/>
          <w:szCs w:val="28"/>
        </w:rPr>
        <w:t xml:space="preserve">года составляет </w:t>
      </w:r>
      <w:r w:rsidR="00A76ACC" w:rsidRPr="00A76ACC">
        <w:rPr>
          <w:sz w:val="28"/>
          <w:szCs w:val="28"/>
        </w:rPr>
        <w:t>1</w:t>
      </w:r>
      <w:r w:rsidR="005311AC">
        <w:rPr>
          <w:sz w:val="28"/>
          <w:szCs w:val="28"/>
        </w:rPr>
        <w:t xml:space="preserve"> </w:t>
      </w:r>
      <w:r w:rsidR="00A76ACC" w:rsidRPr="00A76ACC">
        <w:rPr>
          <w:sz w:val="28"/>
          <w:szCs w:val="28"/>
        </w:rPr>
        <w:t>454</w:t>
      </w:r>
      <w:r w:rsidR="00A76ACC">
        <w:rPr>
          <w:sz w:val="28"/>
          <w:szCs w:val="28"/>
        </w:rPr>
        <w:t xml:space="preserve">,6 </w:t>
      </w:r>
      <w:r w:rsidRPr="009F52B7">
        <w:rPr>
          <w:sz w:val="28"/>
          <w:szCs w:val="28"/>
        </w:rPr>
        <w:t xml:space="preserve">млн. рублей, или </w:t>
      </w:r>
      <w:r w:rsidR="0076291E">
        <w:rPr>
          <w:sz w:val="28"/>
          <w:szCs w:val="28"/>
        </w:rPr>
        <w:t>1</w:t>
      </w:r>
      <w:r w:rsidR="00A76ACC">
        <w:rPr>
          <w:sz w:val="28"/>
          <w:szCs w:val="28"/>
        </w:rPr>
        <w:t>0</w:t>
      </w:r>
      <w:r w:rsidR="0076291E">
        <w:rPr>
          <w:sz w:val="28"/>
          <w:szCs w:val="28"/>
        </w:rPr>
        <w:t>9,8</w:t>
      </w:r>
      <w:r w:rsidRPr="009F52B7">
        <w:rPr>
          <w:sz w:val="28"/>
          <w:szCs w:val="28"/>
        </w:rPr>
        <w:t xml:space="preserve"> </w:t>
      </w:r>
      <w:r w:rsidR="00AE3C61">
        <w:rPr>
          <w:sz w:val="28"/>
          <w:szCs w:val="28"/>
        </w:rPr>
        <w:t>процент</w:t>
      </w:r>
      <w:r w:rsidR="00DA0BD7">
        <w:rPr>
          <w:sz w:val="28"/>
          <w:szCs w:val="28"/>
        </w:rPr>
        <w:t>а</w:t>
      </w:r>
      <w:r w:rsidRPr="009F52B7">
        <w:rPr>
          <w:sz w:val="28"/>
          <w:szCs w:val="28"/>
        </w:rPr>
        <w:t xml:space="preserve"> к аналогичному периоду 20</w:t>
      </w:r>
      <w:r w:rsidR="00AE3C61">
        <w:rPr>
          <w:sz w:val="28"/>
          <w:szCs w:val="28"/>
        </w:rPr>
        <w:t>2</w:t>
      </w:r>
      <w:r w:rsidR="003E17AB">
        <w:rPr>
          <w:sz w:val="28"/>
          <w:szCs w:val="28"/>
        </w:rPr>
        <w:t>3</w:t>
      </w:r>
      <w:r w:rsidR="00CF61A2" w:rsidRPr="009F52B7">
        <w:rPr>
          <w:sz w:val="28"/>
          <w:szCs w:val="28"/>
        </w:rPr>
        <w:t xml:space="preserve"> </w:t>
      </w:r>
      <w:r w:rsidRPr="009F52B7">
        <w:rPr>
          <w:sz w:val="28"/>
          <w:szCs w:val="28"/>
        </w:rPr>
        <w:t>года в сопоставимых ценах.</w:t>
      </w:r>
    </w:p>
    <w:p w:rsidR="00093DA1" w:rsidRPr="009F52B7" w:rsidRDefault="00093DA1" w:rsidP="0089648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DD51EB">
        <w:rPr>
          <w:sz w:val="28"/>
          <w:szCs w:val="28"/>
        </w:rPr>
        <w:t>Производство пищевых продуктов</w:t>
      </w:r>
      <w:r w:rsidRPr="00DD51EB">
        <w:t xml:space="preserve"> </w:t>
      </w:r>
      <w:r w:rsidRPr="00DD51EB">
        <w:rPr>
          <w:sz w:val="28"/>
          <w:szCs w:val="28"/>
        </w:rPr>
        <w:t>за период январь - июнь 202</w:t>
      </w:r>
      <w:r w:rsidR="003E17AB" w:rsidRPr="00DD51EB">
        <w:rPr>
          <w:sz w:val="28"/>
          <w:szCs w:val="28"/>
        </w:rPr>
        <w:t>4</w:t>
      </w:r>
      <w:r w:rsidRPr="00DD51EB">
        <w:rPr>
          <w:sz w:val="28"/>
          <w:szCs w:val="28"/>
        </w:rPr>
        <w:t xml:space="preserve"> года составляет </w:t>
      </w:r>
      <w:r w:rsidR="00DD51EB" w:rsidRPr="00DD51EB">
        <w:rPr>
          <w:sz w:val="28"/>
          <w:szCs w:val="28"/>
        </w:rPr>
        <w:t>120,4</w:t>
      </w:r>
      <w:r w:rsidRPr="00DD51EB">
        <w:rPr>
          <w:sz w:val="28"/>
          <w:szCs w:val="28"/>
        </w:rPr>
        <w:t xml:space="preserve"> млн. рублей, или </w:t>
      </w:r>
      <w:r w:rsidR="00DD51EB" w:rsidRPr="00DD51EB">
        <w:rPr>
          <w:sz w:val="28"/>
          <w:szCs w:val="28"/>
        </w:rPr>
        <w:t>7,1</w:t>
      </w:r>
      <w:r w:rsidR="002E58A7">
        <w:rPr>
          <w:sz w:val="28"/>
          <w:szCs w:val="28"/>
        </w:rPr>
        <w:t xml:space="preserve"> </w:t>
      </w:r>
      <w:r w:rsidR="00DD51EB" w:rsidRPr="00DD51EB">
        <w:rPr>
          <w:sz w:val="28"/>
          <w:szCs w:val="28"/>
        </w:rPr>
        <w:t>раз</w:t>
      </w:r>
      <w:r w:rsidRPr="00DD51EB">
        <w:rPr>
          <w:sz w:val="28"/>
          <w:szCs w:val="28"/>
        </w:rPr>
        <w:t xml:space="preserve"> к аналогичному периоду 20</w:t>
      </w:r>
      <w:r w:rsidR="00B92AFB" w:rsidRPr="00DD51EB">
        <w:rPr>
          <w:sz w:val="28"/>
          <w:szCs w:val="28"/>
        </w:rPr>
        <w:t>2</w:t>
      </w:r>
      <w:r w:rsidR="003E17AB" w:rsidRPr="00DD51EB">
        <w:rPr>
          <w:sz w:val="28"/>
          <w:szCs w:val="28"/>
        </w:rPr>
        <w:t>3</w:t>
      </w:r>
      <w:r w:rsidR="00B92AFB" w:rsidRPr="00DD51EB">
        <w:rPr>
          <w:sz w:val="28"/>
          <w:szCs w:val="28"/>
        </w:rPr>
        <w:t xml:space="preserve"> </w:t>
      </w:r>
      <w:r w:rsidRPr="00DD51EB">
        <w:rPr>
          <w:sz w:val="28"/>
          <w:szCs w:val="28"/>
        </w:rPr>
        <w:t>года в сопоставимых ценах.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C21422">
        <w:rPr>
          <w:sz w:val="28"/>
          <w:szCs w:val="28"/>
        </w:rPr>
        <w:t>Поступательное экономическое развитие оказало позитивное влияние на повышение уровня материального</w:t>
      </w:r>
      <w:r w:rsidRPr="009F52B7">
        <w:rPr>
          <w:sz w:val="28"/>
          <w:szCs w:val="28"/>
        </w:rPr>
        <w:t xml:space="preserve"> благосостояния населения и общие показатели уровня жизни.</w:t>
      </w:r>
    </w:p>
    <w:p w:rsidR="005A70C9" w:rsidRPr="009F52B7" w:rsidRDefault="003D15C9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="00A2641D" w:rsidRPr="009F52B7">
        <w:rPr>
          <w:sz w:val="28"/>
          <w:szCs w:val="28"/>
        </w:rPr>
        <w:t xml:space="preserve"> </w:t>
      </w:r>
      <w:r w:rsidR="00F4743C" w:rsidRPr="009F52B7">
        <w:rPr>
          <w:sz w:val="28"/>
          <w:szCs w:val="28"/>
        </w:rPr>
        <w:t xml:space="preserve">Исилькульском муниципальном районе </w:t>
      </w:r>
      <w:r w:rsidR="00A2641D" w:rsidRPr="009F52B7">
        <w:rPr>
          <w:sz w:val="28"/>
          <w:szCs w:val="28"/>
        </w:rPr>
        <w:t>Омской области наблюдается рост средне</w:t>
      </w:r>
      <w:r w:rsidR="00AB2E68" w:rsidRPr="009F52B7">
        <w:rPr>
          <w:sz w:val="28"/>
          <w:szCs w:val="28"/>
        </w:rPr>
        <w:t>месячной</w:t>
      </w:r>
      <w:r w:rsidR="00A2641D" w:rsidRPr="009F52B7">
        <w:rPr>
          <w:sz w:val="28"/>
          <w:szCs w:val="28"/>
        </w:rPr>
        <w:t xml:space="preserve"> номинальной начисленной заработной платы</w:t>
      </w:r>
      <w:r w:rsidR="00AB2E68" w:rsidRPr="009F52B7">
        <w:rPr>
          <w:sz w:val="28"/>
          <w:szCs w:val="28"/>
        </w:rPr>
        <w:t>.</w:t>
      </w:r>
      <w:r w:rsidR="00A2641D" w:rsidRPr="009F52B7">
        <w:rPr>
          <w:sz w:val="28"/>
          <w:szCs w:val="28"/>
        </w:rPr>
        <w:t xml:space="preserve"> </w:t>
      </w:r>
      <w:r w:rsidR="0075180B" w:rsidRPr="009F52B7">
        <w:rPr>
          <w:sz w:val="28"/>
          <w:szCs w:val="28"/>
        </w:rPr>
        <w:t>За период</w:t>
      </w:r>
      <w:r w:rsidR="009732F2" w:rsidRPr="009F52B7">
        <w:rPr>
          <w:sz w:val="28"/>
          <w:szCs w:val="28"/>
        </w:rPr>
        <w:t xml:space="preserve"> январь - июнь</w:t>
      </w:r>
      <w:r w:rsidR="00714738">
        <w:rPr>
          <w:sz w:val="28"/>
          <w:szCs w:val="28"/>
        </w:rPr>
        <w:t xml:space="preserve"> 202</w:t>
      </w:r>
      <w:r w:rsidR="003E17AB">
        <w:rPr>
          <w:sz w:val="28"/>
          <w:szCs w:val="28"/>
        </w:rPr>
        <w:t>4</w:t>
      </w:r>
      <w:r w:rsidR="005A70C9" w:rsidRPr="009F52B7">
        <w:rPr>
          <w:sz w:val="28"/>
          <w:szCs w:val="28"/>
        </w:rPr>
        <w:t xml:space="preserve"> </w:t>
      </w:r>
      <w:r w:rsidR="00A2641D" w:rsidRPr="009F52B7">
        <w:rPr>
          <w:sz w:val="28"/>
          <w:szCs w:val="28"/>
        </w:rPr>
        <w:t>года</w:t>
      </w:r>
      <w:r w:rsidR="003945FD" w:rsidRPr="009F52B7">
        <w:rPr>
          <w:sz w:val="28"/>
          <w:szCs w:val="28"/>
        </w:rPr>
        <w:t xml:space="preserve"> </w:t>
      </w:r>
      <w:r w:rsidR="00A2641D" w:rsidRPr="009F52B7">
        <w:rPr>
          <w:sz w:val="28"/>
          <w:szCs w:val="28"/>
        </w:rPr>
        <w:t xml:space="preserve">среднемесячная номинальная заработная плата </w:t>
      </w:r>
      <w:r w:rsidR="00A76ACC" w:rsidRPr="00A76ACC">
        <w:rPr>
          <w:sz w:val="28"/>
          <w:szCs w:val="28"/>
        </w:rPr>
        <w:t>44</w:t>
      </w:r>
      <w:r w:rsidR="005311AC">
        <w:rPr>
          <w:sz w:val="28"/>
          <w:szCs w:val="28"/>
        </w:rPr>
        <w:t xml:space="preserve"> </w:t>
      </w:r>
      <w:r w:rsidR="00A76ACC" w:rsidRPr="00A76ACC">
        <w:rPr>
          <w:sz w:val="28"/>
          <w:szCs w:val="28"/>
        </w:rPr>
        <w:t>139,9</w:t>
      </w:r>
      <w:r w:rsidR="00A76ACC">
        <w:rPr>
          <w:sz w:val="28"/>
          <w:szCs w:val="28"/>
        </w:rPr>
        <w:t xml:space="preserve">0 </w:t>
      </w:r>
      <w:r w:rsidR="00A2641D" w:rsidRPr="0076291E">
        <w:rPr>
          <w:color w:val="auto"/>
          <w:sz w:val="28"/>
          <w:szCs w:val="28"/>
        </w:rPr>
        <w:t>рублей (</w:t>
      </w:r>
      <w:r w:rsidR="0076291E" w:rsidRPr="0076291E">
        <w:rPr>
          <w:color w:val="auto"/>
          <w:sz w:val="28"/>
          <w:szCs w:val="28"/>
        </w:rPr>
        <w:t>113,1</w:t>
      </w:r>
      <w:r w:rsidR="003945FD" w:rsidRPr="0076291E">
        <w:rPr>
          <w:color w:val="auto"/>
          <w:sz w:val="28"/>
          <w:szCs w:val="28"/>
        </w:rPr>
        <w:t xml:space="preserve"> </w:t>
      </w:r>
      <w:r w:rsidR="00A2641D" w:rsidRPr="0076291E">
        <w:rPr>
          <w:color w:val="auto"/>
          <w:sz w:val="28"/>
          <w:szCs w:val="28"/>
        </w:rPr>
        <w:t xml:space="preserve">процент к уровню января - </w:t>
      </w:r>
      <w:r w:rsidR="00AB2E68" w:rsidRPr="0076291E">
        <w:rPr>
          <w:color w:val="auto"/>
          <w:sz w:val="28"/>
          <w:szCs w:val="28"/>
        </w:rPr>
        <w:t>июня</w:t>
      </w:r>
      <w:r w:rsidR="00A2641D" w:rsidRPr="0076291E">
        <w:rPr>
          <w:color w:val="auto"/>
          <w:sz w:val="28"/>
          <w:szCs w:val="28"/>
        </w:rPr>
        <w:t xml:space="preserve"> 20</w:t>
      </w:r>
      <w:r w:rsidR="003A7D4D" w:rsidRPr="0076291E">
        <w:rPr>
          <w:color w:val="auto"/>
          <w:sz w:val="28"/>
          <w:szCs w:val="28"/>
        </w:rPr>
        <w:t>2</w:t>
      </w:r>
      <w:r w:rsidR="003E17AB">
        <w:rPr>
          <w:color w:val="auto"/>
          <w:sz w:val="28"/>
          <w:szCs w:val="28"/>
        </w:rPr>
        <w:t>3</w:t>
      </w:r>
      <w:r w:rsidR="00A2641D" w:rsidRPr="0076291E">
        <w:rPr>
          <w:color w:val="auto"/>
          <w:sz w:val="28"/>
          <w:szCs w:val="28"/>
        </w:rPr>
        <w:t xml:space="preserve"> года</w:t>
      </w:r>
      <w:r w:rsidR="009968F2" w:rsidRPr="0076291E">
        <w:rPr>
          <w:color w:val="auto"/>
          <w:sz w:val="28"/>
          <w:szCs w:val="28"/>
        </w:rPr>
        <w:t xml:space="preserve"> </w:t>
      </w:r>
      <w:r w:rsidR="0075180B" w:rsidRPr="0076291E">
        <w:rPr>
          <w:color w:val="auto"/>
          <w:sz w:val="28"/>
          <w:szCs w:val="28"/>
        </w:rPr>
        <w:t>(</w:t>
      </w:r>
      <w:r w:rsidR="0076291E" w:rsidRPr="0076291E">
        <w:rPr>
          <w:color w:val="auto"/>
          <w:sz w:val="28"/>
          <w:szCs w:val="28"/>
        </w:rPr>
        <w:t>33</w:t>
      </w:r>
      <w:r w:rsidR="005311AC">
        <w:rPr>
          <w:color w:val="auto"/>
          <w:sz w:val="28"/>
          <w:szCs w:val="28"/>
        </w:rPr>
        <w:t xml:space="preserve"> </w:t>
      </w:r>
      <w:r w:rsidR="0076291E" w:rsidRPr="0076291E">
        <w:rPr>
          <w:color w:val="auto"/>
          <w:sz w:val="28"/>
          <w:szCs w:val="28"/>
        </w:rPr>
        <w:t>176,60</w:t>
      </w:r>
      <w:r w:rsidR="0075180B" w:rsidRPr="0076291E">
        <w:rPr>
          <w:color w:val="auto"/>
          <w:sz w:val="28"/>
          <w:szCs w:val="28"/>
        </w:rPr>
        <w:t xml:space="preserve"> руб</w:t>
      </w:r>
      <w:r w:rsidR="009849DE" w:rsidRPr="0076291E">
        <w:rPr>
          <w:color w:val="auto"/>
          <w:sz w:val="28"/>
          <w:szCs w:val="28"/>
        </w:rPr>
        <w:t>лей</w:t>
      </w:r>
      <w:r w:rsidR="0075180B" w:rsidRPr="0076291E">
        <w:rPr>
          <w:color w:val="auto"/>
          <w:sz w:val="28"/>
          <w:szCs w:val="28"/>
        </w:rPr>
        <w:t>)</w:t>
      </w:r>
      <w:r w:rsidR="00A2641D" w:rsidRPr="0076291E">
        <w:rPr>
          <w:color w:val="auto"/>
          <w:sz w:val="28"/>
          <w:szCs w:val="28"/>
        </w:rPr>
        <w:t>.</w:t>
      </w:r>
      <w:r w:rsidR="00A2641D" w:rsidRPr="009F52B7">
        <w:rPr>
          <w:color w:val="auto"/>
          <w:sz w:val="28"/>
          <w:szCs w:val="28"/>
        </w:rPr>
        <w:t xml:space="preserve"> </w:t>
      </w:r>
    </w:p>
    <w:p w:rsidR="001F4D31" w:rsidRPr="009F52B7" w:rsidRDefault="00B02810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Денежные доходы населения и у</w:t>
      </w:r>
      <w:r w:rsidR="00A2641D" w:rsidRPr="009F52B7">
        <w:rPr>
          <w:sz w:val="28"/>
          <w:szCs w:val="28"/>
        </w:rPr>
        <w:t>стойчивый рост заработной платы способств</w:t>
      </w:r>
      <w:r w:rsidR="00AB2E68" w:rsidRPr="009F52B7">
        <w:rPr>
          <w:sz w:val="28"/>
          <w:szCs w:val="28"/>
        </w:rPr>
        <w:t>уют</w:t>
      </w:r>
      <w:r w:rsidR="00A2641D" w:rsidRPr="009F52B7">
        <w:rPr>
          <w:sz w:val="28"/>
          <w:szCs w:val="28"/>
        </w:rPr>
        <w:t xml:space="preserve"> увеличению потребительского спроса населения и ускорению разв</w:t>
      </w:r>
      <w:r w:rsidR="00FC0867" w:rsidRPr="009F52B7">
        <w:rPr>
          <w:sz w:val="28"/>
          <w:szCs w:val="28"/>
        </w:rPr>
        <w:t>ития оборота розничной торговли, общественного питания и</w:t>
      </w:r>
      <w:r w:rsidR="00A2641D" w:rsidRPr="009F52B7">
        <w:rPr>
          <w:sz w:val="28"/>
          <w:szCs w:val="28"/>
        </w:rPr>
        <w:t xml:space="preserve"> платных услуг населению.</w:t>
      </w:r>
    </w:p>
    <w:p w:rsidR="001F4D31" w:rsidRPr="00776BDF" w:rsidRDefault="00A2641D" w:rsidP="00FE4048">
      <w:pPr>
        <w:pStyle w:val="1"/>
        <w:spacing w:line="322" w:lineRule="exact"/>
        <w:ind w:left="20" w:right="20" w:firstLine="688"/>
        <w:jc w:val="both"/>
        <w:rPr>
          <w:sz w:val="28"/>
          <w:szCs w:val="28"/>
        </w:rPr>
      </w:pPr>
      <w:r w:rsidRPr="009F52B7">
        <w:rPr>
          <w:sz w:val="28"/>
          <w:szCs w:val="28"/>
        </w:rPr>
        <w:lastRenderedPageBreak/>
        <w:t xml:space="preserve"> </w:t>
      </w:r>
      <w:r w:rsidR="00B46340" w:rsidRPr="00776BDF">
        <w:rPr>
          <w:sz w:val="28"/>
          <w:szCs w:val="28"/>
        </w:rPr>
        <w:t xml:space="preserve">Уровень </w:t>
      </w:r>
      <w:r w:rsidR="00C21422" w:rsidRPr="00776BDF">
        <w:rPr>
          <w:sz w:val="28"/>
          <w:szCs w:val="28"/>
        </w:rPr>
        <w:t>общей</w:t>
      </w:r>
      <w:r w:rsidR="00B46340" w:rsidRPr="00776BDF">
        <w:rPr>
          <w:sz w:val="28"/>
          <w:szCs w:val="28"/>
        </w:rPr>
        <w:t xml:space="preserve"> безработицы по состоянию на 01.0</w:t>
      </w:r>
      <w:r w:rsidR="00E35C79" w:rsidRPr="00776BDF">
        <w:rPr>
          <w:sz w:val="28"/>
          <w:szCs w:val="28"/>
        </w:rPr>
        <w:t>7</w:t>
      </w:r>
      <w:r w:rsidR="00B46340" w:rsidRPr="00776BDF">
        <w:rPr>
          <w:sz w:val="28"/>
          <w:szCs w:val="28"/>
        </w:rPr>
        <w:t>.20</w:t>
      </w:r>
      <w:r w:rsidR="00714738" w:rsidRPr="00776BDF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714738" w:rsidRPr="00776BDF">
        <w:rPr>
          <w:sz w:val="28"/>
          <w:szCs w:val="28"/>
        </w:rPr>
        <w:t xml:space="preserve"> </w:t>
      </w:r>
      <w:r w:rsidR="00B46340" w:rsidRPr="00776BDF">
        <w:rPr>
          <w:sz w:val="28"/>
          <w:szCs w:val="28"/>
        </w:rPr>
        <w:t xml:space="preserve">года составляет </w:t>
      </w:r>
      <w:r w:rsidR="00C21422" w:rsidRPr="00776BDF">
        <w:rPr>
          <w:sz w:val="28"/>
          <w:szCs w:val="28"/>
        </w:rPr>
        <w:t>7</w:t>
      </w:r>
      <w:r w:rsidR="00AE3C61" w:rsidRPr="00776BDF">
        <w:rPr>
          <w:sz w:val="28"/>
          <w:szCs w:val="28"/>
        </w:rPr>
        <w:t>,</w:t>
      </w:r>
      <w:r w:rsidR="00DD51EB">
        <w:rPr>
          <w:sz w:val="28"/>
          <w:szCs w:val="28"/>
        </w:rPr>
        <w:t>0</w:t>
      </w:r>
      <w:r w:rsidR="00714738" w:rsidRPr="00776BDF">
        <w:rPr>
          <w:sz w:val="28"/>
          <w:szCs w:val="28"/>
        </w:rPr>
        <w:t xml:space="preserve"> процента от</w:t>
      </w:r>
      <w:r w:rsidR="00B46340" w:rsidRPr="00776BDF">
        <w:rPr>
          <w:sz w:val="28"/>
          <w:szCs w:val="28"/>
        </w:rPr>
        <w:t xml:space="preserve"> экономически активного населения</w:t>
      </w:r>
      <w:r w:rsidR="009968F2" w:rsidRPr="00776BDF">
        <w:rPr>
          <w:sz w:val="28"/>
          <w:szCs w:val="28"/>
        </w:rPr>
        <w:t xml:space="preserve"> (20</w:t>
      </w:r>
      <w:r w:rsidR="00AE3C61" w:rsidRPr="00776BDF">
        <w:rPr>
          <w:sz w:val="28"/>
          <w:szCs w:val="28"/>
        </w:rPr>
        <w:t>2</w:t>
      </w:r>
      <w:r w:rsidR="00DD51EB">
        <w:rPr>
          <w:sz w:val="28"/>
          <w:szCs w:val="28"/>
        </w:rPr>
        <w:t>3</w:t>
      </w:r>
      <w:r w:rsidR="009968F2" w:rsidRPr="00776BDF">
        <w:rPr>
          <w:sz w:val="28"/>
          <w:szCs w:val="28"/>
        </w:rPr>
        <w:t xml:space="preserve"> год </w:t>
      </w:r>
      <w:r w:rsidR="00B464A0" w:rsidRPr="00776BDF">
        <w:rPr>
          <w:sz w:val="28"/>
          <w:szCs w:val="28"/>
        </w:rPr>
        <w:t>–</w:t>
      </w:r>
      <w:r w:rsidR="00F23D1C" w:rsidRPr="00776BDF">
        <w:rPr>
          <w:sz w:val="28"/>
          <w:szCs w:val="28"/>
        </w:rPr>
        <w:t xml:space="preserve"> </w:t>
      </w:r>
      <w:r w:rsidR="00731499" w:rsidRPr="00776BDF">
        <w:rPr>
          <w:sz w:val="28"/>
          <w:szCs w:val="28"/>
        </w:rPr>
        <w:t>7,</w:t>
      </w:r>
      <w:r w:rsidR="00A00D9A" w:rsidRPr="00776BDF">
        <w:rPr>
          <w:sz w:val="28"/>
          <w:szCs w:val="28"/>
        </w:rPr>
        <w:t>1</w:t>
      </w:r>
      <w:r w:rsidR="00714738" w:rsidRPr="00776BDF">
        <w:rPr>
          <w:sz w:val="28"/>
          <w:szCs w:val="28"/>
        </w:rPr>
        <w:t xml:space="preserve"> процента</w:t>
      </w:r>
      <w:r w:rsidR="009968F2" w:rsidRPr="00776BDF">
        <w:rPr>
          <w:sz w:val="28"/>
          <w:szCs w:val="28"/>
        </w:rPr>
        <w:t>)</w:t>
      </w:r>
      <w:r w:rsidRPr="00776BDF">
        <w:rPr>
          <w:sz w:val="28"/>
          <w:szCs w:val="28"/>
        </w:rPr>
        <w:t>.</w:t>
      </w:r>
    </w:p>
    <w:p w:rsidR="001F4D31" w:rsidRPr="00776BDF" w:rsidRDefault="00B02810" w:rsidP="00FE4048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76BDF">
        <w:rPr>
          <w:sz w:val="28"/>
          <w:szCs w:val="28"/>
        </w:rPr>
        <w:t>Потребность в работниках для замещения свободных рабочих мест (вакантных должностей) з</w:t>
      </w:r>
      <w:r w:rsidR="00A2641D" w:rsidRPr="00776BDF">
        <w:rPr>
          <w:sz w:val="28"/>
          <w:szCs w:val="28"/>
        </w:rPr>
        <w:t xml:space="preserve">аявленная работодателями в государственные учреждения службы занятости населения </w:t>
      </w:r>
      <w:r w:rsidR="00406B96" w:rsidRPr="00776BDF">
        <w:rPr>
          <w:sz w:val="28"/>
          <w:szCs w:val="28"/>
        </w:rPr>
        <w:t xml:space="preserve">за период </w:t>
      </w:r>
      <w:r w:rsidR="00A00D9A" w:rsidRPr="00776BDF">
        <w:rPr>
          <w:sz w:val="28"/>
          <w:szCs w:val="28"/>
        </w:rPr>
        <w:t>январ</w:t>
      </w:r>
      <w:r w:rsidR="00C21422" w:rsidRPr="00776BDF">
        <w:rPr>
          <w:sz w:val="28"/>
          <w:szCs w:val="28"/>
        </w:rPr>
        <w:t>ь</w:t>
      </w:r>
      <w:r w:rsidR="00406B96" w:rsidRPr="00776BDF">
        <w:rPr>
          <w:sz w:val="28"/>
          <w:szCs w:val="28"/>
        </w:rPr>
        <w:t xml:space="preserve"> -</w:t>
      </w:r>
      <w:r w:rsidR="00A2641D" w:rsidRPr="00776BDF">
        <w:rPr>
          <w:sz w:val="28"/>
          <w:szCs w:val="28"/>
        </w:rPr>
        <w:t xml:space="preserve"> ию</w:t>
      </w:r>
      <w:r w:rsidR="00E35C79" w:rsidRPr="00776BDF">
        <w:rPr>
          <w:sz w:val="28"/>
          <w:szCs w:val="28"/>
        </w:rPr>
        <w:t>н</w:t>
      </w:r>
      <w:r w:rsidR="0021727C" w:rsidRPr="00776BDF">
        <w:rPr>
          <w:sz w:val="28"/>
          <w:szCs w:val="28"/>
        </w:rPr>
        <w:t>ь</w:t>
      </w:r>
      <w:r w:rsidR="00A2641D" w:rsidRPr="00776BDF">
        <w:rPr>
          <w:sz w:val="28"/>
          <w:szCs w:val="28"/>
        </w:rPr>
        <w:t xml:space="preserve"> 20</w:t>
      </w:r>
      <w:r w:rsidR="00714738" w:rsidRPr="00776BDF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="00A2641D" w:rsidRPr="00776BDF">
        <w:rPr>
          <w:sz w:val="28"/>
          <w:szCs w:val="28"/>
        </w:rPr>
        <w:t xml:space="preserve"> года составила</w:t>
      </w:r>
      <w:r w:rsidR="00FE4048" w:rsidRPr="00776BDF">
        <w:rPr>
          <w:sz w:val="28"/>
          <w:szCs w:val="28"/>
        </w:rPr>
        <w:t xml:space="preserve"> </w:t>
      </w:r>
      <w:r w:rsidR="00DD51EB">
        <w:rPr>
          <w:color w:val="auto"/>
          <w:sz w:val="28"/>
          <w:szCs w:val="28"/>
        </w:rPr>
        <w:t>642</w:t>
      </w:r>
      <w:r w:rsidR="00714738" w:rsidRPr="00776BDF">
        <w:rPr>
          <w:color w:val="auto"/>
          <w:sz w:val="28"/>
          <w:szCs w:val="28"/>
        </w:rPr>
        <w:t xml:space="preserve"> </w:t>
      </w:r>
      <w:r w:rsidR="00714738" w:rsidRPr="00776BDF">
        <w:rPr>
          <w:sz w:val="28"/>
          <w:szCs w:val="28"/>
        </w:rPr>
        <w:t>ваканси</w:t>
      </w:r>
      <w:r w:rsidR="00C21422" w:rsidRPr="00776BDF">
        <w:rPr>
          <w:sz w:val="28"/>
          <w:szCs w:val="28"/>
        </w:rPr>
        <w:t>и</w:t>
      </w:r>
      <w:r w:rsidR="00A2641D" w:rsidRPr="00776BDF">
        <w:rPr>
          <w:sz w:val="28"/>
          <w:szCs w:val="28"/>
        </w:rPr>
        <w:t>.</w:t>
      </w:r>
    </w:p>
    <w:p w:rsidR="00B2252B" w:rsidRPr="00776BDF" w:rsidRDefault="00A2641D" w:rsidP="00B2252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6BDF">
        <w:rPr>
          <w:sz w:val="28"/>
          <w:szCs w:val="28"/>
        </w:rPr>
        <w:t>В январе - ию</w:t>
      </w:r>
      <w:r w:rsidR="00E35C79" w:rsidRPr="00776BDF">
        <w:rPr>
          <w:sz w:val="28"/>
          <w:szCs w:val="28"/>
        </w:rPr>
        <w:t>н</w:t>
      </w:r>
      <w:r w:rsidRPr="00776BDF">
        <w:rPr>
          <w:sz w:val="28"/>
          <w:szCs w:val="28"/>
        </w:rPr>
        <w:t>е 20</w:t>
      </w:r>
      <w:r w:rsidR="00714738" w:rsidRPr="00776BDF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Pr="00776BDF">
        <w:rPr>
          <w:sz w:val="28"/>
          <w:szCs w:val="28"/>
        </w:rPr>
        <w:t xml:space="preserve"> года трудоустроено через службу занятости </w:t>
      </w:r>
      <w:r w:rsidR="00731499" w:rsidRPr="00776BDF">
        <w:rPr>
          <w:sz w:val="28"/>
          <w:szCs w:val="28"/>
        </w:rPr>
        <w:t>4</w:t>
      </w:r>
      <w:r w:rsidR="00DD51EB">
        <w:rPr>
          <w:sz w:val="28"/>
          <w:szCs w:val="28"/>
        </w:rPr>
        <w:t>22</w:t>
      </w:r>
      <w:r w:rsidR="00C21422" w:rsidRPr="00776BDF">
        <w:rPr>
          <w:sz w:val="28"/>
          <w:szCs w:val="28"/>
        </w:rPr>
        <w:t xml:space="preserve"> </w:t>
      </w:r>
      <w:r w:rsidRPr="00776BDF">
        <w:rPr>
          <w:sz w:val="28"/>
          <w:szCs w:val="28"/>
        </w:rPr>
        <w:t>человек</w:t>
      </w:r>
      <w:r w:rsidR="00107F20" w:rsidRPr="00776BDF">
        <w:rPr>
          <w:sz w:val="28"/>
          <w:szCs w:val="28"/>
        </w:rPr>
        <w:t>а</w:t>
      </w:r>
      <w:r w:rsidRPr="00776BDF">
        <w:rPr>
          <w:sz w:val="28"/>
          <w:szCs w:val="28"/>
        </w:rPr>
        <w:t xml:space="preserve">. По состоянию на 1 </w:t>
      </w:r>
      <w:r w:rsidR="00E35C79" w:rsidRPr="00776BDF">
        <w:rPr>
          <w:sz w:val="28"/>
          <w:szCs w:val="28"/>
        </w:rPr>
        <w:t>июля</w:t>
      </w:r>
      <w:r w:rsidRPr="00776BDF">
        <w:rPr>
          <w:sz w:val="28"/>
          <w:szCs w:val="28"/>
        </w:rPr>
        <w:t xml:space="preserve"> 20</w:t>
      </w:r>
      <w:r w:rsidR="00714738" w:rsidRPr="00776BDF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Pr="00776BDF">
        <w:rPr>
          <w:sz w:val="28"/>
          <w:szCs w:val="28"/>
        </w:rPr>
        <w:t xml:space="preserve"> года в рамках мероприятий по содействию занятости на рынке труда </w:t>
      </w:r>
      <w:r w:rsidR="00E35C79" w:rsidRPr="00776BDF">
        <w:rPr>
          <w:sz w:val="28"/>
          <w:szCs w:val="28"/>
        </w:rPr>
        <w:t xml:space="preserve">Исилькульского муниципального района </w:t>
      </w:r>
      <w:r w:rsidRPr="00776BDF">
        <w:rPr>
          <w:sz w:val="28"/>
          <w:szCs w:val="28"/>
        </w:rPr>
        <w:t xml:space="preserve">Омской области </w:t>
      </w:r>
      <w:r w:rsidR="00E35C79" w:rsidRPr="00776BDF">
        <w:rPr>
          <w:sz w:val="28"/>
          <w:szCs w:val="28"/>
        </w:rPr>
        <w:t>пере</w:t>
      </w:r>
      <w:r w:rsidRPr="00776BDF">
        <w:rPr>
          <w:sz w:val="28"/>
          <w:szCs w:val="28"/>
        </w:rPr>
        <w:t>обучени</w:t>
      </w:r>
      <w:r w:rsidR="00E35C79" w:rsidRPr="00776BDF">
        <w:rPr>
          <w:sz w:val="28"/>
          <w:szCs w:val="28"/>
        </w:rPr>
        <w:t>е</w:t>
      </w:r>
      <w:r w:rsidRPr="00776BDF">
        <w:rPr>
          <w:sz w:val="28"/>
          <w:szCs w:val="28"/>
        </w:rPr>
        <w:t xml:space="preserve"> пр</w:t>
      </w:r>
      <w:r w:rsidR="00E35C79" w:rsidRPr="00776BDF">
        <w:rPr>
          <w:sz w:val="28"/>
          <w:szCs w:val="28"/>
        </w:rPr>
        <w:t>ошли</w:t>
      </w:r>
      <w:r w:rsidRPr="00776BDF">
        <w:rPr>
          <w:sz w:val="28"/>
          <w:szCs w:val="28"/>
        </w:rPr>
        <w:t xml:space="preserve"> </w:t>
      </w:r>
      <w:r w:rsidR="00DD51EB">
        <w:rPr>
          <w:sz w:val="28"/>
          <w:szCs w:val="28"/>
        </w:rPr>
        <w:t>40</w:t>
      </w:r>
      <w:r w:rsidRPr="00776BDF">
        <w:rPr>
          <w:sz w:val="28"/>
          <w:szCs w:val="28"/>
        </w:rPr>
        <w:t xml:space="preserve"> человек.</w:t>
      </w:r>
    </w:p>
    <w:p w:rsidR="00597DA7" w:rsidRPr="00597DA7" w:rsidRDefault="00730C0A" w:rsidP="00776BDF">
      <w:pPr>
        <w:pStyle w:val="1"/>
        <w:ind w:left="23" w:right="23" w:firstLine="697"/>
        <w:jc w:val="both"/>
        <w:rPr>
          <w:color w:val="auto"/>
          <w:sz w:val="28"/>
          <w:szCs w:val="28"/>
        </w:rPr>
      </w:pPr>
      <w:r w:rsidRPr="00DD51EB">
        <w:rPr>
          <w:color w:val="FF0000"/>
          <w:sz w:val="28"/>
          <w:szCs w:val="28"/>
        </w:rPr>
        <w:t xml:space="preserve"> </w:t>
      </w:r>
      <w:r w:rsidR="00597DA7" w:rsidRPr="00597DA7">
        <w:rPr>
          <w:color w:val="auto"/>
          <w:sz w:val="28"/>
          <w:szCs w:val="28"/>
        </w:rPr>
        <w:t>Плановые показатели доходов бюджета Исилькульского муниципального района на 01.07.2024 года составляют 1 489 156,8 тыс. рублей (в т.ч. субвенции 656 134,38 тыс. рублей). План по собственным доходам бюджета муниципального района (налоговые, неналоговые доходы и субсидии) на 2024 год составляет 410 852,32 тыс. рублей.</w:t>
      </w:r>
    </w:p>
    <w:p w:rsidR="00597DA7" w:rsidRPr="00597DA7" w:rsidRDefault="00597DA7" w:rsidP="00776BDF">
      <w:pPr>
        <w:pStyle w:val="1"/>
        <w:ind w:left="23" w:right="23" w:firstLine="697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Фактические поступления доходов бюджета Исилькульского муниципального района на 01.07.2024 года составляют 803 324,96тыс. рублей (в т.ч. субвенции 337 106,97 тыс. рублей). Фактические поступления доходов за 1 полугодие 2023 года составляли 730 809,21 тыс. рублей (в т.ч. субвенции 302 036,90 тыс. рублей).</w:t>
      </w:r>
    </w:p>
    <w:p w:rsidR="00597DA7" w:rsidRPr="00597DA7" w:rsidRDefault="00597DA7" w:rsidP="00776BDF">
      <w:pPr>
        <w:pStyle w:val="1"/>
        <w:ind w:left="23" w:right="23" w:firstLine="697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В целом фактическое поступление собственных (налоговых и неналоговых) доходов Исилькульского муниципального района за 1 полугодие 2024 года в доле налоговых и неналоговых в общем объеме собственных доходов, по сравнению с запланированными на 2024 год, увеличилось на 0,35 проц. пункта (план на 01.03.2024 год – 14,18%, фактическое исполнение на 01.07.2024 г. – 14,53%).</w:t>
      </w:r>
    </w:p>
    <w:p w:rsidR="00776BDF" w:rsidRPr="00597DA7" w:rsidRDefault="00776BDF" w:rsidP="00776BDF">
      <w:pPr>
        <w:pStyle w:val="1"/>
        <w:ind w:left="23" w:right="23" w:firstLine="697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Рост поступлений налоговых и неналоговых доходов произошел: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по налогу на доходы физических лиц на 01.07.2024 года – 161 124,03 тыс. руб. (в том числе дополнительный норматив 135 626,84 тыс. руб.), на 01.07.2023 года – 117 789,45 тыс. руб. (в том числе дополнительный норматив 97 149,92 тыс. руб.);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акцизы по подакцизным товарам (продукции), производимым на территории Российской Федерации 01.07.2023 года – 1 213,95 тыс. руб., 01.07.2024 года – 1 292,67 тыс. руб.;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по УСН на 01.07.2024г. – 15 533,09 тыс. руб., на 01.07.2023г. – 8 754,55 тыс. руб.;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по ПСН на 01.07.2024г. – 8 690,78 тыс. руб., на 01.07.2023г. – 3 813,73 тыс. руб.;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по госпошлине на 01.07.2024г. – 2 682,20 тыс. руб., на 01.07.2023г. – 1 999,86 тыс. руб.;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по доходам от оказания платных услуг на 01.07.2024 года – 2</w:t>
      </w:r>
      <w:r>
        <w:rPr>
          <w:color w:val="auto"/>
          <w:sz w:val="28"/>
          <w:szCs w:val="28"/>
        </w:rPr>
        <w:t xml:space="preserve"> </w:t>
      </w:r>
      <w:r w:rsidRPr="00597DA7">
        <w:rPr>
          <w:color w:val="auto"/>
          <w:sz w:val="28"/>
          <w:szCs w:val="28"/>
        </w:rPr>
        <w:t>338,42 тыс. руб., на 01.07.2023 года – 1 365,54 тыс. руб.;</w:t>
      </w:r>
    </w:p>
    <w:p w:rsid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доходы от продажи материальных и нематериа</w:t>
      </w:r>
      <w:r>
        <w:rPr>
          <w:color w:val="auto"/>
          <w:sz w:val="28"/>
          <w:szCs w:val="28"/>
        </w:rPr>
        <w:t xml:space="preserve">льных запасов на 01.07.2024г. </w:t>
      </w:r>
      <w:r w:rsidRPr="00597DA7">
        <w:rPr>
          <w:color w:val="auto"/>
          <w:sz w:val="28"/>
          <w:szCs w:val="28"/>
        </w:rPr>
        <w:t xml:space="preserve">– </w:t>
      </w:r>
    </w:p>
    <w:p w:rsidR="00597DA7" w:rsidRPr="00597DA7" w:rsidRDefault="00597DA7" w:rsidP="00597DA7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1 002,42 тыс. руб., на 01.07.2023г. – 320,64 тыс. руб.;</w:t>
      </w:r>
    </w:p>
    <w:p w:rsidR="00597DA7" w:rsidRDefault="00597DA7" w:rsidP="003F264C">
      <w:pPr>
        <w:pStyle w:val="1"/>
        <w:spacing w:after="0" w:line="240" w:lineRule="auto"/>
        <w:ind w:left="23"/>
        <w:jc w:val="both"/>
        <w:rPr>
          <w:color w:val="auto"/>
          <w:sz w:val="28"/>
          <w:szCs w:val="28"/>
        </w:rPr>
      </w:pPr>
      <w:r w:rsidRPr="00597DA7">
        <w:rPr>
          <w:color w:val="auto"/>
          <w:sz w:val="28"/>
          <w:szCs w:val="28"/>
        </w:rPr>
        <w:t>- штрафы на 01.07.2024г. – 4 245,06 тыс. руб., на 01.07.2023г. – 815,29 тыс. руб.</w:t>
      </w:r>
    </w:p>
    <w:p w:rsidR="001F4D31" w:rsidRPr="009F52B7" w:rsidRDefault="00A2641D" w:rsidP="00810DBB">
      <w:pPr>
        <w:pStyle w:val="1"/>
        <w:shd w:val="clear" w:color="auto" w:fill="auto"/>
        <w:spacing w:before="240" w:after="304" w:line="326" w:lineRule="exact"/>
        <w:ind w:left="23"/>
        <w:rPr>
          <w:sz w:val="28"/>
          <w:szCs w:val="28"/>
        </w:rPr>
      </w:pPr>
      <w:r w:rsidRPr="00776BDF">
        <w:rPr>
          <w:color w:val="auto"/>
          <w:sz w:val="28"/>
          <w:szCs w:val="28"/>
        </w:rPr>
        <w:t>2. Ожидаемые итоги социально-экономического</w:t>
      </w:r>
      <w:r w:rsidRPr="009F52B7">
        <w:rPr>
          <w:sz w:val="28"/>
          <w:szCs w:val="28"/>
        </w:rPr>
        <w:t xml:space="preserve"> развития </w:t>
      </w:r>
      <w:r w:rsidR="00B16ACD" w:rsidRPr="009F52B7">
        <w:rPr>
          <w:sz w:val="28"/>
          <w:szCs w:val="28"/>
        </w:rPr>
        <w:t xml:space="preserve">Исилькульского муниципального района </w:t>
      </w:r>
      <w:r w:rsidRPr="009F52B7">
        <w:rPr>
          <w:sz w:val="28"/>
          <w:szCs w:val="28"/>
        </w:rPr>
        <w:t>Омской области в 20</w:t>
      </w:r>
      <w:r w:rsidR="00714738">
        <w:rPr>
          <w:sz w:val="28"/>
          <w:szCs w:val="28"/>
        </w:rPr>
        <w:t>2</w:t>
      </w:r>
      <w:r w:rsidR="003E17AB">
        <w:rPr>
          <w:sz w:val="28"/>
          <w:szCs w:val="28"/>
        </w:rPr>
        <w:t>4</w:t>
      </w:r>
      <w:r w:rsidRPr="009F52B7">
        <w:rPr>
          <w:sz w:val="28"/>
          <w:szCs w:val="28"/>
        </w:rPr>
        <w:t xml:space="preserve"> году</w:t>
      </w:r>
    </w:p>
    <w:p w:rsidR="0086197E" w:rsidRPr="009F52B7" w:rsidRDefault="0086197E" w:rsidP="0086197E">
      <w:pPr>
        <w:ind w:left="14" w:right="28"/>
        <w:jc w:val="both"/>
        <w:rPr>
          <w:rFonts w:ascii="Times New Roman" w:hAnsi="Times New Roman" w:cs="Times New Roman"/>
          <w:sz w:val="28"/>
          <w:szCs w:val="28"/>
        </w:rPr>
      </w:pPr>
      <w:r w:rsidRPr="009F52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D" w:rsidRPr="009F52B7">
        <w:rPr>
          <w:rFonts w:ascii="Times New Roman" w:hAnsi="Times New Roman" w:cs="Times New Roman"/>
          <w:sz w:val="28"/>
          <w:szCs w:val="28"/>
        </w:rPr>
        <w:t>До конца 20</w:t>
      </w:r>
      <w:r w:rsidR="00714738">
        <w:rPr>
          <w:rFonts w:ascii="Times New Roman" w:hAnsi="Times New Roman" w:cs="Times New Roman"/>
          <w:sz w:val="28"/>
          <w:szCs w:val="28"/>
        </w:rPr>
        <w:t>2</w:t>
      </w:r>
      <w:r w:rsidR="00DD51EB">
        <w:rPr>
          <w:rFonts w:ascii="Times New Roman" w:hAnsi="Times New Roman" w:cs="Times New Roman"/>
          <w:sz w:val="28"/>
          <w:szCs w:val="28"/>
        </w:rPr>
        <w:t>4</w:t>
      </w:r>
      <w:r w:rsidR="00A2641D" w:rsidRPr="009F52B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52B7">
        <w:rPr>
          <w:rFonts w:ascii="Times New Roman" w:hAnsi="Times New Roman" w:cs="Times New Roman"/>
          <w:sz w:val="28"/>
          <w:szCs w:val="28"/>
        </w:rPr>
        <w:t>прогнозируется положительная динамика основных показателей социально-экономического развития</w:t>
      </w:r>
      <w:r w:rsidR="004E2621" w:rsidRPr="009F52B7">
        <w:rPr>
          <w:rFonts w:ascii="Times New Roman" w:hAnsi="Times New Roman" w:cs="Times New Roman"/>
          <w:sz w:val="28"/>
          <w:szCs w:val="28"/>
        </w:rPr>
        <w:t xml:space="preserve"> </w:t>
      </w:r>
      <w:r w:rsidRPr="009F52B7">
        <w:rPr>
          <w:rFonts w:ascii="Times New Roman" w:hAnsi="Times New Roman" w:cs="Times New Roman"/>
          <w:sz w:val="28"/>
          <w:szCs w:val="28"/>
        </w:rPr>
        <w:t xml:space="preserve">Исилькульского муниципального района, обусловленное стабилизацией макроэкономической ситуации, замедлением </w:t>
      </w:r>
      <w:r w:rsidRPr="009F52B7">
        <w:rPr>
          <w:rFonts w:ascii="Times New Roman" w:hAnsi="Times New Roman" w:cs="Times New Roman"/>
          <w:sz w:val="28"/>
          <w:szCs w:val="28"/>
        </w:rPr>
        <w:lastRenderedPageBreak/>
        <w:t>роста цен, повышением доступности кредитных ресурсов, увеличением объемов инвестиций в основной капитал.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Этому способствуют как внешние факторы, так и расширение внутреннего спроса благодаря поддержке деловой активности в регионе</w:t>
      </w:r>
      <w:r w:rsidR="00B16ACD" w:rsidRPr="009F52B7">
        <w:rPr>
          <w:sz w:val="28"/>
          <w:szCs w:val="28"/>
        </w:rPr>
        <w:t>.</w:t>
      </w:r>
    </w:p>
    <w:p w:rsidR="001F4D31" w:rsidRPr="00714738" w:rsidRDefault="0086197E" w:rsidP="0086197E">
      <w:pPr>
        <w:ind w:left="14" w:right="2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2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Ведущим сектором </w:t>
      </w:r>
      <w:r w:rsidR="00B16ACD" w:rsidRPr="009F52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 экономики</w:t>
      </w:r>
      <w:r w:rsidR="00E54ADA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 является </w:t>
      </w:r>
      <w:r w:rsidR="00B16AC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сельскохозяйственный 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>комплекс.</w:t>
      </w:r>
      <w:r w:rsidR="00B16AC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>В сельском хозяйстве по оценке в 20</w:t>
      </w:r>
      <w:r w:rsidR="0071473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51E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2641D" w:rsidRPr="009F52B7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0077EC" w:rsidRPr="009F52B7">
        <w:rPr>
          <w:rFonts w:ascii="Times New Roman" w:hAnsi="Times New Roman" w:cs="Times New Roman"/>
          <w:color w:val="auto"/>
          <w:sz w:val="28"/>
          <w:szCs w:val="28"/>
        </w:rPr>
        <w:t>ожидается, по предварительным прогнозам,</w:t>
      </w:r>
      <w:r w:rsidR="000077EC" w:rsidRPr="000077EC">
        <w:t xml:space="preserve"> </w:t>
      </w:r>
      <w:r w:rsidR="000077EC" w:rsidRPr="000077EC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0077EC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0077EC" w:rsidRPr="000077EC">
        <w:t xml:space="preserve"> </w:t>
      </w:r>
      <w:r w:rsidR="000077EC" w:rsidRPr="000077EC">
        <w:rPr>
          <w:rFonts w:ascii="Times New Roman" w:hAnsi="Times New Roman" w:cs="Times New Roman"/>
          <w:color w:val="auto"/>
          <w:sz w:val="28"/>
          <w:szCs w:val="28"/>
        </w:rPr>
        <w:t xml:space="preserve">сельскохозяйственных организаций </w:t>
      </w:r>
      <w:r w:rsidR="000077EC">
        <w:rPr>
          <w:rFonts w:ascii="Times New Roman" w:hAnsi="Times New Roman" w:cs="Times New Roman"/>
          <w:color w:val="auto"/>
          <w:sz w:val="28"/>
          <w:szCs w:val="28"/>
        </w:rPr>
        <w:t>в сумме</w:t>
      </w:r>
      <w:r w:rsidR="000077EC" w:rsidRPr="000077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1EB" w:rsidRPr="00DD51E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311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1EB" w:rsidRPr="00DD51EB">
        <w:rPr>
          <w:rFonts w:ascii="Times New Roman" w:hAnsi="Times New Roman" w:cs="Times New Roman"/>
          <w:color w:val="auto"/>
          <w:sz w:val="28"/>
          <w:szCs w:val="28"/>
        </w:rPr>
        <w:t>837,1</w:t>
      </w:r>
      <w:r w:rsidR="00DD5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7EC" w:rsidRPr="000077EC">
        <w:rPr>
          <w:rFonts w:ascii="Times New Roman" w:hAnsi="Times New Roman" w:cs="Times New Roman"/>
          <w:color w:val="auto"/>
          <w:sz w:val="28"/>
          <w:szCs w:val="28"/>
        </w:rPr>
        <w:t>млн. рублей</w:t>
      </w:r>
      <w:r w:rsidR="000077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4738" w:rsidRPr="007147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CF23DE">
        <w:rPr>
          <w:sz w:val="28"/>
          <w:szCs w:val="28"/>
        </w:rPr>
        <w:t>Объем инвестиций в основной капитал в 20</w:t>
      </w:r>
      <w:r w:rsidR="00714738" w:rsidRPr="00CF23DE">
        <w:rPr>
          <w:sz w:val="28"/>
          <w:szCs w:val="28"/>
        </w:rPr>
        <w:t>2</w:t>
      </w:r>
      <w:r w:rsidR="00DD51EB">
        <w:rPr>
          <w:sz w:val="28"/>
          <w:szCs w:val="28"/>
        </w:rPr>
        <w:t>4</w:t>
      </w:r>
      <w:r w:rsidRPr="00CF23DE">
        <w:rPr>
          <w:sz w:val="28"/>
          <w:szCs w:val="28"/>
        </w:rPr>
        <w:t xml:space="preserve"> году </w:t>
      </w:r>
      <w:r w:rsidR="002631EF" w:rsidRPr="00CF23DE">
        <w:rPr>
          <w:sz w:val="28"/>
          <w:szCs w:val="28"/>
        </w:rPr>
        <w:t xml:space="preserve">по предварительным итогам </w:t>
      </w:r>
      <w:r w:rsidR="0075180B" w:rsidRPr="00294E53">
        <w:rPr>
          <w:sz w:val="28"/>
          <w:szCs w:val="28"/>
        </w:rPr>
        <w:t xml:space="preserve">составит </w:t>
      </w:r>
      <w:r w:rsidR="0038628F" w:rsidRPr="0038628F">
        <w:rPr>
          <w:sz w:val="28"/>
          <w:szCs w:val="28"/>
        </w:rPr>
        <w:t>1</w:t>
      </w:r>
      <w:r w:rsidR="005311AC">
        <w:rPr>
          <w:sz w:val="28"/>
          <w:szCs w:val="28"/>
        </w:rPr>
        <w:t xml:space="preserve"> </w:t>
      </w:r>
      <w:r w:rsidR="0038628F" w:rsidRPr="0038628F">
        <w:rPr>
          <w:sz w:val="28"/>
          <w:szCs w:val="28"/>
        </w:rPr>
        <w:t>410</w:t>
      </w:r>
      <w:r w:rsidR="00B41219">
        <w:rPr>
          <w:sz w:val="28"/>
          <w:szCs w:val="28"/>
        </w:rPr>
        <w:t>,</w:t>
      </w:r>
      <w:r w:rsidR="0038628F">
        <w:rPr>
          <w:sz w:val="28"/>
          <w:szCs w:val="28"/>
        </w:rPr>
        <w:t xml:space="preserve">56 </w:t>
      </w:r>
      <w:r w:rsidR="00262EFF" w:rsidRPr="00294E53">
        <w:rPr>
          <w:sz w:val="28"/>
          <w:szCs w:val="28"/>
        </w:rPr>
        <w:t>млн. руб.</w:t>
      </w:r>
      <w:r w:rsidRPr="00294E53">
        <w:rPr>
          <w:sz w:val="28"/>
          <w:szCs w:val="28"/>
        </w:rPr>
        <w:t xml:space="preserve"> Динамика</w:t>
      </w:r>
      <w:r w:rsidRPr="00CF23DE">
        <w:rPr>
          <w:sz w:val="28"/>
          <w:szCs w:val="28"/>
        </w:rPr>
        <w:t xml:space="preserve"> инвестиций в 20</w:t>
      </w:r>
      <w:r w:rsidR="00714738" w:rsidRPr="00CF23DE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Pr="00CF23DE">
        <w:rPr>
          <w:sz w:val="28"/>
          <w:szCs w:val="28"/>
        </w:rPr>
        <w:t xml:space="preserve"> году в значительной степени определяется реализацией </w:t>
      </w:r>
      <w:r w:rsidR="00F24E99" w:rsidRPr="00CF23DE">
        <w:rPr>
          <w:sz w:val="28"/>
          <w:szCs w:val="28"/>
        </w:rPr>
        <w:t xml:space="preserve">действующих </w:t>
      </w:r>
      <w:r w:rsidRPr="00CF23DE">
        <w:rPr>
          <w:sz w:val="28"/>
          <w:szCs w:val="28"/>
        </w:rPr>
        <w:t>проектов.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В 20</w:t>
      </w:r>
      <w:r w:rsidR="00714738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="0033644A" w:rsidRPr="009F52B7">
        <w:rPr>
          <w:sz w:val="28"/>
          <w:szCs w:val="28"/>
        </w:rPr>
        <w:t xml:space="preserve"> </w:t>
      </w:r>
      <w:r w:rsidRPr="009F52B7">
        <w:rPr>
          <w:sz w:val="28"/>
          <w:szCs w:val="28"/>
        </w:rPr>
        <w:t xml:space="preserve">году объем введенного в эксплуатацию жилья </w:t>
      </w:r>
      <w:r w:rsidR="00BE10C3" w:rsidRPr="009F52B7">
        <w:rPr>
          <w:sz w:val="28"/>
          <w:szCs w:val="28"/>
        </w:rPr>
        <w:t xml:space="preserve">по прогнозным данным </w:t>
      </w:r>
      <w:r w:rsidR="00344FB8" w:rsidRPr="009F52B7">
        <w:rPr>
          <w:sz w:val="28"/>
          <w:szCs w:val="28"/>
        </w:rPr>
        <w:t>о</w:t>
      </w:r>
      <w:r w:rsidR="00BE10C3" w:rsidRPr="009F52B7">
        <w:rPr>
          <w:sz w:val="28"/>
          <w:szCs w:val="28"/>
        </w:rPr>
        <w:t>жидае</w:t>
      </w:r>
      <w:r w:rsidR="00344FB8" w:rsidRPr="009F52B7">
        <w:rPr>
          <w:sz w:val="28"/>
          <w:szCs w:val="28"/>
        </w:rPr>
        <w:t xml:space="preserve">тся </w:t>
      </w:r>
      <w:r w:rsidR="0081338B">
        <w:rPr>
          <w:sz w:val="28"/>
          <w:szCs w:val="28"/>
        </w:rPr>
        <w:t xml:space="preserve">на </w:t>
      </w:r>
      <w:r w:rsidR="00BE10C3" w:rsidRPr="009F52B7">
        <w:rPr>
          <w:sz w:val="28"/>
          <w:szCs w:val="28"/>
        </w:rPr>
        <w:t>уровн</w:t>
      </w:r>
      <w:r w:rsidR="0081338B">
        <w:rPr>
          <w:sz w:val="28"/>
          <w:szCs w:val="28"/>
        </w:rPr>
        <w:t>е</w:t>
      </w:r>
      <w:r w:rsidR="00344FB8" w:rsidRPr="009F52B7">
        <w:rPr>
          <w:sz w:val="28"/>
          <w:szCs w:val="28"/>
        </w:rPr>
        <w:t xml:space="preserve"> 20</w:t>
      </w:r>
      <w:r w:rsidR="00D57F35">
        <w:rPr>
          <w:sz w:val="28"/>
          <w:szCs w:val="28"/>
        </w:rPr>
        <w:t>2</w:t>
      </w:r>
      <w:r w:rsidR="0038628F">
        <w:rPr>
          <w:sz w:val="28"/>
          <w:szCs w:val="28"/>
        </w:rPr>
        <w:t>3</w:t>
      </w:r>
      <w:r w:rsidR="00344FB8" w:rsidRPr="009F52B7">
        <w:rPr>
          <w:sz w:val="28"/>
          <w:szCs w:val="28"/>
        </w:rPr>
        <w:t xml:space="preserve"> года и </w:t>
      </w:r>
      <w:r w:rsidRPr="009F52B7">
        <w:rPr>
          <w:sz w:val="28"/>
          <w:szCs w:val="28"/>
        </w:rPr>
        <w:t xml:space="preserve">составит </w:t>
      </w:r>
      <w:r w:rsidR="0038628F">
        <w:rPr>
          <w:sz w:val="28"/>
          <w:szCs w:val="28"/>
        </w:rPr>
        <w:t>7,2</w:t>
      </w:r>
      <w:r w:rsidRPr="009F52B7">
        <w:rPr>
          <w:sz w:val="28"/>
          <w:szCs w:val="28"/>
        </w:rPr>
        <w:t xml:space="preserve"> тыс. кв. м</w:t>
      </w:r>
      <w:r w:rsidR="00344FB8" w:rsidRPr="009F52B7">
        <w:rPr>
          <w:sz w:val="28"/>
          <w:szCs w:val="28"/>
        </w:rPr>
        <w:t xml:space="preserve"> </w:t>
      </w:r>
      <w:r w:rsidR="00D54D93" w:rsidRPr="009F52B7">
        <w:rPr>
          <w:sz w:val="28"/>
          <w:szCs w:val="28"/>
        </w:rPr>
        <w:t>(</w:t>
      </w:r>
      <w:r w:rsidR="00344FB8" w:rsidRPr="009F52B7">
        <w:rPr>
          <w:sz w:val="28"/>
          <w:szCs w:val="28"/>
        </w:rPr>
        <w:t>20</w:t>
      </w:r>
      <w:r w:rsidR="00D57F35">
        <w:rPr>
          <w:sz w:val="28"/>
          <w:szCs w:val="28"/>
        </w:rPr>
        <w:t>2</w:t>
      </w:r>
      <w:r w:rsidR="0038628F">
        <w:rPr>
          <w:sz w:val="28"/>
          <w:szCs w:val="28"/>
        </w:rPr>
        <w:t>3</w:t>
      </w:r>
      <w:r w:rsidR="00344FB8" w:rsidRPr="009F52B7">
        <w:rPr>
          <w:sz w:val="28"/>
          <w:szCs w:val="28"/>
        </w:rPr>
        <w:t xml:space="preserve"> г </w:t>
      </w:r>
      <w:r w:rsidR="00CA7082" w:rsidRPr="009F52B7">
        <w:rPr>
          <w:sz w:val="28"/>
          <w:szCs w:val="28"/>
        </w:rPr>
        <w:t>–</w:t>
      </w:r>
      <w:r w:rsidR="00344FB8" w:rsidRPr="009F52B7">
        <w:rPr>
          <w:sz w:val="28"/>
          <w:szCs w:val="28"/>
        </w:rPr>
        <w:t xml:space="preserve"> </w:t>
      </w:r>
      <w:r w:rsidR="0038628F">
        <w:rPr>
          <w:sz w:val="28"/>
          <w:szCs w:val="28"/>
        </w:rPr>
        <w:t>7,1</w:t>
      </w:r>
      <w:r w:rsidR="00D54D93" w:rsidRPr="009F52B7">
        <w:rPr>
          <w:sz w:val="28"/>
          <w:szCs w:val="28"/>
        </w:rPr>
        <w:t xml:space="preserve"> тыс.</w:t>
      </w:r>
      <w:r w:rsidR="00CA7082" w:rsidRPr="009F52B7">
        <w:rPr>
          <w:sz w:val="28"/>
          <w:szCs w:val="28"/>
        </w:rPr>
        <w:t xml:space="preserve"> </w:t>
      </w:r>
      <w:r w:rsidR="00D54D93" w:rsidRPr="009F52B7">
        <w:rPr>
          <w:sz w:val="28"/>
          <w:szCs w:val="28"/>
        </w:rPr>
        <w:t>кв. м.)</w:t>
      </w:r>
      <w:r w:rsidR="003D44BA" w:rsidRPr="009F52B7">
        <w:rPr>
          <w:sz w:val="28"/>
          <w:szCs w:val="28"/>
        </w:rPr>
        <w:t>.</w:t>
      </w:r>
      <w:r w:rsidR="00FC3DAB">
        <w:rPr>
          <w:sz w:val="28"/>
          <w:szCs w:val="28"/>
        </w:rPr>
        <w:t xml:space="preserve">   </w:t>
      </w:r>
    </w:p>
    <w:p w:rsidR="007A33D1" w:rsidRPr="00866698" w:rsidRDefault="007A33D1" w:rsidP="007A33D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На территории Исилькульского муниципального района в 20</w:t>
      </w:r>
      <w:r w:rsidR="00714738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Pr="009F52B7">
        <w:rPr>
          <w:sz w:val="28"/>
          <w:szCs w:val="28"/>
        </w:rPr>
        <w:t xml:space="preserve"> </w:t>
      </w:r>
      <w:r w:rsidR="00714738" w:rsidRPr="009F52B7">
        <w:rPr>
          <w:sz w:val="28"/>
          <w:szCs w:val="28"/>
        </w:rPr>
        <w:t>году, по предварительным прогнозам,</w:t>
      </w:r>
      <w:r w:rsidRPr="009F52B7">
        <w:rPr>
          <w:sz w:val="28"/>
          <w:szCs w:val="28"/>
        </w:rPr>
        <w:t xml:space="preserve"> </w:t>
      </w:r>
      <w:r w:rsidR="0028094D" w:rsidRPr="009F52B7">
        <w:rPr>
          <w:sz w:val="28"/>
          <w:szCs w:val="28"/>
        </w:rPr>
        <w:t>средне</w:t>
      </w:r>
      <w:r w:rsidR="0075180B" w:rsidRPr="009F52B7">
        <w:rPr>
          <w:sz w:val="28"/>
          <w:szCs w:val="28"/>
        </w:rPr>
        <w:t>годовая</w:t>
      </w:r>
      <w:r w:rsidR="0028094D" w:rsidRPr="009F52B7">
        <w:rPr>
          <w:sz w:val="28"/>
          <w:szCs w:val="28"/>
        </w:rPr>
        <w:t xml:space="preserve"> </w:t>
      </w:r>
      <w:r w:rsidR="00714738" w:rsidRPr="009F52B7">
        <w:rPr>
          <w:sz w:val="28"/>
          <w:szCs w:val="28"/>
        </w:rPr>
        <w:t>численность субъектов</w:t>
      </w:r>
      <w:r w:rsidRPr="009F52B7">
        <w:rPr>
          <w:sz w:val="28"/>
          <w:szCs w:val="28"/>
        </w:rPr>
        <w:t xml:space="preserve"> малого предпринимательства</w:t>
      </w:r>
      <w:r w:rsidR="0028094D" w:rsidRPr="009F52B7">
        <w:rPr>
          <w:sz w:val="28"/>
          <w:szCs w:val="28"/>
        </w:rPr>
        <w:t xml:space="preserve"> составит </w:t>
      </w:r>
      <w:r w:rsidR="005F487C">
        <w:rPr>
          <w:color w:val="auto"/>
          <w:sz w:val="28"/>
          <w:szCs w:val="28"/>
        </w:rPr>
        <w:t>6</w:t>
      </w:r>
      <w:r w:rsidR="0038628F">
        <w:rPr>
          <w:color w:val="auto"/>
          <w:sz w:val="28"/>
          <w:szCs w:val="28"/>
        </w:rPr>
        <w:t>40</w:t>
      </w:r>
      <w:r w:rsidR="0028094D" w:rsidRPr="00913E64">
        <w:rPr>
          <w:color w:val="auto"/>
          <w:sz w:val="28"/>
          <w:szCs w:val="28"/>
        </w:rPr>
        <w:t xml:space="preserve"> единиц</w:t>
      </w:r>
      <w:r w:rsidR="007656AA" w:rsidRPr="00913E64">
        <w:rPr>
          <w:color w:val="auto"/>
          <w:sz w:val="28"/>
          <w:szCs w:val="28"/>
        </w:rPr>
        <w:t>.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Улучшение экономической конъюнктуры, а также реализация мероприятий, направленных на поддержку и развитие малого и среднего предпринимательства в </w:t>
      </w:r>
      <w:r w:rsidR="007A33D1" w:rsidRPr="009F52B7">
        <w:rPr>
          <w:sz w:val="28"/>
          <w:szCs w:val="28"/>
        </w:rPr>
        <w:t xml:space="preserve">Исилькульском муниципальном районе </w:t>
      </w:r>
      <w:r w:rsidRPr="00913E64">
        <w:rPr>
          <w:sz w:val="28"/>
          <w:szCs w:val="28"/>
        </w:rPr>
        <w:t>Омской</w:t>
      </w:r>
      <w:r w:rsidRPr="009F52B7">
        <w:rPr>
          <w:sz w:val="28"/>
          <w:szCs w:val="28"/>
        </w:rPr>
        <w:t xml:space="preserve"> области, способствуют увеличению его вклада в совокупный экономический рост.</w:t>
      </w:r>
    </w:p>
    <w:p w:rsidR="001F4D31" w:rsidRPr="009F52B7" w:rsidRDefault="00A2641D" w:rsidP="000747E9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К концу 20</w:t>
      </w:r>
      <w:r w:rsidR="00714738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Pr="009F52B7">
        <w:rPr>
          <w:sz w:val="28"/>
          <w:szCs w:val="28"/>
        </w:rPr>
        <w:t xml:space="preserve"> года доля среднесписочной численности работников (без внешних совместителей) малых и средних предприятий достигнет </w:t>
      </w:r>
      <w:r w:rsidR="00D510C2">
        <w:rPr>
          <w:sz w:val="28"/>
          <w:szCs w:val="28"/>
        </w:rPr>
        <w:t>41,01</w:t>
      </w:r>
      <w:r w:rsidRPr="009F52B7">
        <w:rPr>
          <w:sz w:val="28"/>
          <w:szCs w:val="28"/>
        </w:rPr>
        <w:t xml:space="preserve"> процент</w:t>
      </w:r>
      <w:r w:rsidR="006A68C8" w:rsidRPr="009F52B7">
        <w:rPr>
          <w:sz w:val="28"/>
          <w:szCs w:val="28"/>
        </w:rPr>
        <w:t>а</w:t>
      </w:r>
      <w:r w:rsidRPr="009F52B7">
        <w:rPr>
          <w:sz w:val="28"/>
          <w:szCs w:val="28"/>
        </w:rPr>
        <w:t xml:space="preserve"> в среднесписочной численности работников (без внешних совместителей) всех предприятий и организаций</w:t>
      </w:r>
      <w:r w:rsidR="00B21AA6" w:rsidRPr="009F52B7">
        <w:rPr>
          <w:sz w:val="28"/>
          <w:szCs w:val="28"/>
        </w:rPr>
        <w:t>.</w:t>
      </w:r>
      <w:r w:rsidRPr="009F52B7">
        <w:rPr>
          <w:sz w:val="28"/>
          <w:szCs w:val="28"/>
        </w:rPr>
        <w:t xml:space="preserve"> </w:t>
      </w:r>
      <w:r w:rsidR="00B21AA6" w:rsidRPr="009F52B7">
        <w:rPr>
          <w:sz w:val="28"/>
          <w:szCs w:val="28"/>
        </w:rPr>
        <w:t>Ч</w:t>
      </w:r>
      <w:r w:rsidR="000D2B75" w:rsidRPr="009F52B7">
        <w:rPr>
          <w:sz w:val="28"/>
          <w:szCs w:val="28"/>
        </w:rPr>
        <w:t xml:space="preserve">исленность </w:t>
      </w:r>
      <w:r w:rsidR="00437F34" w:rsidRPr="009F52B7">
        <w:rPr>
          <w:sz w:val="28"/>
          <w:szCs w:val="28"/>
        </w:rPr>
        <w:t>работников,</w:t>
      </w:r>
      <w:r w:rsidR="000D2B75" w:rsidRPr="009F52B7">
        <w:rPr>
          <w:sz w:val="28"/>
          <w:szCs w:val="28"/>
        </w:rPr>
        <w:t xml:space="preserve"> занятых на </w:t>
      </w:r>
      <w:r w:rsidRPr="009F52B7">
        <w:rPr>
          <w:sz w:val="28"/>
          <w:szCs w:val="28"/>
        </w:rPr>
        <w:t>малых и средних предприяти</w:t>
      </w:r>
      <w:r w:rsidR="000D2B75" w:rsidRPr="009F52B7">
        <w:rPr>
          <w:sz w:val="28"/>
          <w:szCs w:val="28"/>
        </w:rPr>
        <w:t>ях</w:t>
      </w:r>
      <w:r w:rsidRPr="009F52B7">
        <w:rPr>
          <w:sz w:val="28"/>
          <w:szCs w:val="28"/>
        </w:rPr>
        <w:t xml:space="preserve"> </w:t>
      </w:r>
      <w:r w:rsidR="00714738" w:rsidRPr="009F52B7">
        <w:rPr>
          <w:sz w:val="28"/>
          <w:szCs w:val="28"/>
        </w:rPr>
        <w:t>составит более</w:t>
      </w:r>
      <w:r w:rsidR="00B21AA6" w:rsidRPr="009F52B7">
        <w:rPr>
          <w:sz w:val="28"/>
          <w:szCs w:val="28"/>
        </w:rPr>
        <w:t xml:space="preserve"> </w:t>
      </w:r>
      <w:r w:rsidR="00344FB8" w:rsidRPr="009F52B7">
        <w:rPr>
          <w:sz w:val="28"/>
          <w:szCs w:val="28"/>
        </w:rPr>
        <w:t>4,</w:t>
      </w:r>
      <w:r w:rsidR="00D01CBA" w:rsidRPr="009F52B7">
        <w:rPr>
          <w:sz w:val="28"/>
          <w:szCs w:val="28"/>
        </w:rPr>
        <w:t>3</w:t>
      </w:r>
      <w:r w:rsidR="0038628F">
        <w:rPr>
          <w:sz w:val="28"/>
          <w:szCs w:val="28"/>
        </w:rPr>
        <w:t>8</w:t>
      </w:r>
      <w:r w:rsidR="000747E9" w:rsidRPr="009F52B7">
        <w:rPr>
          <w:sz w:val="28"/>
          <w:szCs w:val="28"/>
        </w:rPr>
        <w:t xml:space="preserve"> тыс</w:t>
      </w:r>
      <w:r w:rsidR="00E36717" w:rsidRPr="009F52B7">
        <w:rPr>
          <w:sz w:val="28"/>
          <w:szCs w:val="28"/>
        </w:rPr>
        <w:t>.</w:t>
      </w:r>
      <w:r w:rsidR="000747E9" w:rsidRPr="009F52B7">
        <w:rPr>
          <w:sz w:val="28"/>
          <w:szCs w:val="28"/>
        </w:rPr>
        <w:t xml:space="preserve"> человек</w:t>
      </w:r>
      <w:r w:rsidRPr="009F52B7">
        <w:rPr>
          <w:sz w:val="28"/>
          <w:szCs w:val="28"/>
        </w:rPr>
        <w:t xml:space="preserve">, </w:t>
      </w:r>
      <w:r w:rsidR="0028094D" w:rsidRPr="009F52B7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</w:t>
      </w:r>
      <w:r w:rsidR="00437F34" w:rsidRPr="009F52B7">
        <w:rPr>
          <w:sz w:val="28"/>
          <w:szCs w:val="28"/>
        </w:rPr>
        <w:t>силами субъектов</w:t>
      </w:r>
      <w:r w:rsidR="0028094D" w:rsidRPr="009F52B7">
        <w:rPr>
          <w:sz w:val="28"/>
          <w:szCs w:val="28"/>
        </w:rPr>
        <w:t xml:space="preserve"> малого и среднего предприн</w:t>
      </w:r>
      <w:r w:rsidR="00E36717" w:rsidRPr="009F52B7">
        <w:rPr>
          <w:sz w:val="28"/>
          <w:szCs w:val="28"/>
        </w:rPr>
        <w:t>им</w:t>
      </w:r>
      <w:r w:rsidR="0028094D" w:rsidRPr="009F52B7">
        <w:rPr>
          <w:sz w:val="28"/>
          <w:szCs w:val="28"/>
        </w:rPr>
        <w:t xml:space="preserve">ательства </w:t>
      </w:r>
      <w:r w:rsidR="000747E9" w:rsidRPr="009F52B7">
        <w:rPr>
          <w:sz w:val="28"/>
          <w:szCs w:val="28"/>
        </w:rPr>
        <w:t>составит</w:t>
      </w:r>
      <w:r w:rsidRPr="009F52B7">
        <w:rPr>
          <w:sz w:val="28"/>
          <w:szCs w:val="28"/>
        </w:rPr>
        <w:t xml:space="preserve"> не менее </w:t>
      </w:r>
      <w:r w:rsidR="0038628F">
        <w:rPr>
          <w:sz w:val="28"/>
          <w:szCs w:val="28"/>
        </w:rPr>
        <w:t>380</w:t>
      </w:r>
      <w:r w:rsidR="003323B8">
        <w:rPr>
          <w:sz w:val="28"/>
          <w:szCs w:val="28"/>
        </w:rPr>
        <w:t>,0</w:t>
      </w:r>
      <w:r w:rsidR="000747E9" w:rsidRPr="009F52B7">
        <w:rPr>
          <w:sz w:val="28"/>
          <w:szCs w:val="28"/>
        </w:rPr>
        <w:t xml:space="preserve"> млн. рублей.</w:t>
      </w:r>
    </w:p>
    <w:p w:rsidR="001F4D31" w:rsidRPr="009F52B7" w:rsidRDefault="00627214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</w:t>
      </w:r>
      <w:r w:rsidR="00A2641D" w:rsidRPr="009F52B7">
        <w:rPr>
          <w:sz w:val="28"/>
          <w:szCs w:val="28"/>
        </w:rPr>
        <w:t>стойчивое развитие экономики является основой стабильного повышения качества жизни населения</w:t>
      </w:r>
      <w:r w:rsidR="000747E9" w:rsidRPr="009F52B7">
        <w:rPr>
          <w:sz w:val="28"/>
          <w:szCs w:val="28"/>
        </w:rPr>
        <w:t xml:space="preserve"> Исилькульского муниципального района</w:t>
      </w:r>
      <w:r w:rsidR="00A2641D" w:rsidRPr="009F52B7">
        <w:rPr>
          <w:sz w:val="28"/>
          <w:szCs w:val="28"/>
        </w:rPr>
        <w:t xml:space="preserve"> Омской области. Среднемесячная заработная плата работников организаций </w:t>
      </w:r>
      <w:r w:rsidR="000747E9" w:rsidRPr="009F52B7">
        <w:rPr>
          <w:sz w:val="28"/>
          <w:szCs w:val="28"/>
        </w:rPr>
        <w:t xml:space="preserve">Исилькульского муниципального района </w:t>
      </w:r>
      <w:r w:rsidR="00A2641D" w:rsidRPr="009F52B7">
        <w:rPr>
          <w:color w:val="auto"/>
          <w:sz w:val="28"/>
          <w:szCs w:val="28"/>
        </w:rPr>
        <w:t>Омской области в 20</w:t>
      </w:r>
      <w:r w:rsidR="00437F34">
        <w:rPr>
          <w:color w:val="auto"/>
          <w:sz w:val="28"/>
          <w:szCs w:val="28"/>
        </w:rPr>
        <w:t>2</w:t>
      </w:r>
      <w:r w:rsidR="003F264C">
        <w:rPr>
          <w:color w:val="auto"/>
          <w:sz w:val="28"/>
          <w:szCs w:val="28"/>
        </w:rPr>
        <w:t>4</w:t>
      </w:r>
      <w:r w:rsidR="00437F34">
        <w:rPr>
          <w:color w:val="auto"/>
          <w:sz w:val="28"/>
          <w:szCs w:val="28"/>
        </w:rPr>
        <w:t xml:space="preserve"> </w:t>
      </w:r>
      <w:r w:rsidR="00A2641D" w:rsidRPr="009F52B7">
        <w:rPr>
          <w:color w:val="auto"/>
          <w:sz w:val="28"/>
          <w:szCs w:val="28"/>
        </w:rPr>
        <w:t xml:space="preserve">году составит </w:t>
      </w:r>
      <w:r w:rsidR="0038628F" w:rsidRPr="0038628F">
        <w:rPr>
          <w:color w:val="auto"/>
          <w:sz w:val="28"/>
          <w:szCs w:val="28"/>
        </w:rPr>
        <w:t>43</w:t>
      </w:r>
      <w:r w:rsidR="005311AC">
        <w:rPr>
          <w:color w:val="auto"/>
          <w:sz w:val="28"/>
          <w:szCs w:val="28"/>
        </w:rPr>
        <w:t xml:space="preserve"> </w:t>
      </w:r>
      <w:r w:rsidR="0038628F" w:rsidRPr="0038628F">
        <w:rPr>
          <w:color w:val="auto"/>
          <w:sz w:val="28"/>
          <w:szCs w:val="28"/>
        </w:rPr>
        <w:t>027,3</w:t>
      </w:r>
      <w:r w:rsidR="0038628F">
        <w:rPr>
          <w:color w:val="auto"/>
          <w:sz w:val="28"/>
          <w:szCs w:val="28"/>
        </w:rPr>
        <w:t xml:space="preserve">0 </w:t>
      </w:r>
      <w:r w:rsidR="00437F34" w:rsidRPr="009F52B7">
        <w:rPr>
          <w:color w:val="auto"/>
          <w:sz w:val="28"/>
          <w:szCs w:val="28"/>
        </w:rPr>
        <w:t>рублей</w:t>
      </w:r>
      <w:r w:rsidR="00A2641D" w:rsidRPr="009F52B7">
        <w:rPr>
          <w:color w:val="auto"/>
          <w:sz w:val="28"/>
          <w:szCs w:val="28"/>
        </w:rPr>
        <w:t xml:space="preserve"> (</w:t>
      </w:r>
      <w:r w:rsidR="0038628F">
        <w:rPr>
          <w:color w:val="auto"/>
          <w:sz w:val="28"/>
          <w:szCs w:val="28"/>
        </w:rPr>
        <w:t>110,0</w:t>
      </w:r>
      <w:r w:rsidR="00A2641D" w:rsidRPr="009F52B7">
        <w:rPr>
          <w:color w:val="auto"/>
          <w:sz w:val="28"/>
          <w:szCs w:val="28"/>
        </w:rPr>
        <w:t xml:space="preserve"> процент</w:t>
      </w:r>
      <w:r w:rsidR="00344FB8" w:rsidRPr="009F52B7">
        <w:rPr>
          <w:color w:val="auto"/>
          <w:sz w:val="28"/>
          <w:szCs w:val="28"/>
        </w:rPr>
        <w:t>ов</w:t>
      </w:r>
      <w:r w:rsidR="00A2641D" w:rsidRPr="009F52B7">
        <w:rPr>
          <w:color w:val="auto"/>
          <w:sz w:val="28"/>
          <w:szCs w:val="28"/>
        </w:rPr>
        <w:t xml:space="preserve"> к уровню 20</w:t>
      </w:r>
      <w:r w:rsidR="00D57F35">
        <w:rPr>
          <w:color w:val="auto"/>
          <w:sz w:val="28"/>
          <w:szCs w:val="28"/>
        </w:rPr>
        <w:t>2</w:t>
      </w:r>
      <w:r w:rsidR="0038628F">
        <w:rPr>
          <w:color w:val="auto"/>
          <w:sz w:val="28"/>
          <w:szCs w:val="28"/>
        </w:rPr>
        <w:t>3</w:t>
      </w:r>
      <w:r w:rsidR="00A2641D" w:rsidRPr="009F52B7">
        <w:rPr>
          <w:color w:val="auto"/>
          <w:sz w:val="28"/>
          <w:szCs w:val="28"/>
        </w:rPr>
        <w:t xml:space="preserve"> года).</w:t>
      </w:r>
    </w:p>
    <w:p w:rsidR="001F4D31" w:rsidRPr="009F52B7" w:rsidRDefault="00A2641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81C03">
        <w:rPr>
          <w:sz w:val="28"/>
          <w:szCs w:val="28"/>
        </w:rPr>
        <w:t>При этом индекс потребительских цен на товары и платные услуги населению в декабре 20</w:t>
      </w:r>
      <w:r w:rsidR="00437F34" w:rsidRPr="00181C03">
        <w:rPr>
          <w:sz w:val="28"/>
          <w:szCs w:val="28"/>
        </w:rPr>
        <w:t>2</w:t>
      </w:r>
      <w:r w:rsidR="005311AC">
        <w:rPr>
          <w:sz w:val="28"/>
          <w:szCs w:val="28"/>
        </w:rPr>
        <w:t>4</w:t>
      </w:r>
      <w:r w:rsidRPr="00181C03">
        <w:rPr>
          <w:sz w:val="28"/>
          <w:szCs w:val="28"/>
        </w:rPr>
        <w:t xml:space="preserve"> года по оценке составит </w:t>
      </w:r>
      <w:r w:rsidR="00D510C2">
        <w:rPr>
          <w:sz w:val="28"/>
          <w:szCs w:val="28"/>
        </w:rPr>
        <w:t>1</w:t>
      </w:r>
      <w:r w:rsidR="00ED0B7C">
        <w:rPr>
          <w:sz w:val="28"/>
          <w:szCs w:val="28"/>
        </w:rPr>
        <w:t>11</w:t>
      </w:r>
      <w:r w:rsidR="00D510C2">
        <w:rPr>
          <w:sz w:val="28"/>
          <w:szCs w:val="28"/>
        </w:rPr>
        <w:t>,7</w:t>
      </w:r>
      <w:r w:rsidR="00437F34" w:rsidRPr="00181C03">
        <w:rPr>
          <w:sz w:val="28"/>
          <w:szCs w:val="28"/>
        </w:rPr>
        <w:t xml:space="preserve"> процентов</w:t>
      </w:r>
      <w:r w:rsidRPr="00181C03">
        <w:rPr>
          <w:sz w:val="28"/>
          <w:szCs w:val="28"/>
        </w:rPr>
        <w:t xml:space="preserve"> к декабрю 20</w:t>
      </w:r>
      <w:r w:rsidR="00C515F7">
        <w:rPr>
          <w:sz w:val="28"/>
          <w:szCs w:val="28"/>
        </w:rPr>
        <w:t>2</w:t>
      </w:r>
      <w:r w:rsidR="005311AC">
        <w:rPr>
          <w:sz w:val="28"/>
          <w:szCs w:val="28"/>
        </w:rPr>
        <w:t>3</w:t>
      </w:r>
      <w:r w:rsidR="00F73D09" w:rsidRPr="00181C03">
        <w:rPr>
          <w:sz w:val="28"/>
          <w:szCs w:val="28"/>
        </w:rPr>
        <w:t xml:space="preserve"> года.</w:t>
      </w:r>
    </w:p>
    <w:p w:rsidR="00F73D09" w:rsidRPr="009F52B7" w:rsidRDefault="00866698" w:rsidP="00C515F7">
      <w:pPr>
        <w:pStyle w:val="1"/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3D09" w:rsidRPr="009F52B7">
        <w:rPr>
          <w:sz w:val="28"/>
          <w:szCs w:val="28"/>
        </w:rPr>
        <w:t xml:space="preserve">соответствии со статьей 4.1 Закона Омской области "О потребительской корзине в Омской области" установлена величина прожиточного минимума в Омской области </w:t>
      </w:r>
      <w:r w:rsidR="005D45C5">
        <w:rPr>
          <w:sz w:val="28"/>
          <w:szCs w:val="28"/>
        </w:rPr>
        <w:t>на</w:t>
      </w:r>
      <w:r w:rsidR="00F73D09" w:rsidRPr="009F52B7">
        <w:rPr>
          <w:sz w:val="28"/>
          <w:szCs w:val="28"/>
        </w:rPr>
        <w:t xml:space="preserve"> 20</w:t>
      </w:r>
      <w:r w:rsidR="00437F34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="005D45C5">
        <w:rPr>
          <w:sz w:val="28"/>
          <w:szCs w:val="28"/>
        </w:rPr>
        <w:t xml:space="preserve"> год</w:t>
      </w:r>
      <w:r w:rsidR="00F73D09" w:rsidRPr="009F52B7">
        <w:rPr>
          <w:sz w:val="28"/>
          <w:szCs w:val="28"/>
        </w:rPr>
        <w:t>:</w:t>
      </w:r>
      <w:r w:rsidR="00C515F7" w:rsidRPr="00C515F7">
        <w:t xml:space="preserve"> </w:t>
      </w:r>
    </w:p>
    <w:p w:rsidR="00F73D09" w:rsidRPr="009F52B7" w:rsidRDefault="00F73D09" w:rsidP="00F73D09">
      <w:pPr>
        <w:pStyle w:val="1"/>
        <w:spacing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1) в расчете на душу населения </w:t>
      </w:r>
      <w:r w:rsidR="00C515F7">
        <w:rPr>
          <w:sz w:val="28"/>
          <w:szCs w:val="28"/>
        </w:rPr>
        <w:t>–</w:t>
      </w:r>
      <w:r w:rsidRPr="009F52B7">
        <w:rPr>
          <w:sz w:val="28"/>
          <w:szCs w:val="28"/>
        </w:rPr>
        <w:t xml:space="preserve"> </w:t>
      </w:r>
      <w:r w:rsidR="00C515F7">
        <w:rPr>
          <w:sz w:val="28"/>
          <w:szCs w:val="28"/>
        </w:rPr>
        <w:t>1</w:t>
      </w:r>
      <w:r w:rsidR="0038628F">
        <w:rPr>
          <w:sz w:val="28"/>
          <w:szCs w:val="28"/>
        </w:rPr>
        <w:t>3</w:t>
      </w:r>
      <w:r w:rsidR="00C515F7">
        <w:rPr>
          <w:sz w:val="28"/>
          <w:szCs w:val="28"/>
        </w:rPr>
        <w:t xml:space="preserve"> </w:t>
      </w:r>
      <w:r w:rsidR="0038628F">
        <w:rPr>
          <w:sz w:val="28"/>
          <w:szCs w:val="28"/>
        </w:rPr>
        <w:t>723</w:t>
      </w:r>
      <w:r w:rsidRPr="009F52B7">
        <w:rPr>
          <w:sz w:val="28"/>
          <w:szCs w:val="28"/>
        </w:rPr>
        <w:t xml:space="preserve"> руб.;</w:t>
      </w:r>
    </w:p>
    <w:p w:rsidR="00F73D09" w:rsidRPr="009F52B7" w:rsidRDefault="00F73D09" w:rsidP="00F73D09">
      <w:pPr>
        <w:pStyle w:val="1"/>
        <w:spacing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>2) по основным социально-демографическим группам населения:</w:t>
      </w:r>
    </w:p>
    <w:p w:rsidR="00F73D09" w:rsidRPr="009F52B7" w:rsidRDefault="00F73D09" w:rsidP="00F73D09">
      <w:pPr>
        <w:pStyle w:val="1"/>
        <w:spacing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- для трудоспособного населения - </w:t>
      </w:r>
      <w:r w:rsidR="00C515F7" w:rsidRPr="00C515F7">
        <w:rPr>
          <w:sz w:val="28"/>
          <w:szCs w:val="28"/>
        </w:rPr>
        <w:t>1</w:t>
      </w:r>
      <w:r w:rsidR="0038628F">
        <w:rPr>
          <w:sz w:val="28"/>
          <w:szCs w:val="28"/>
        </w:rPr>
        <w:t>4</w:t>
      </w:r>
      <w:r w:rsidR="00C515F7" w:rsidRPr="00C515F7">
        <w:rPr>
          <w:sz w:val="28"/>
          <w:szCs w:val="28"/>
        </w:rPr>
        <w:t xml:space="preserve"> </w:t>
      </w:r>
      <w:r w:rsidR="0038628F">
        <w:rPr>
          <w:sz w:val="28"/>
          <w:szCs w:val="28"/>
        </w:rPr>
        <w:t>958</w:t>
      </w:r>
      <w:r w:rsidRPr="009F52B7">
        <w:rPr>
          <w:sz w:val="28"/>
          <w:szCs w:val="28"/>
        </w:rPr>
        <w:t xml:space="preserve"> руб.;</w:t>
      </w:r>
    </w:p>
    <w:p w:rsidR="00F73D09" w:rsidRPr="009F52B7" w:rsidRDefault="00F73D09" w:rsidP="00F73D09">
      <w:pPr>
        <w:pStyle w:val="1"/>
        <w:spacing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- для пенсионеров - </w:t>
      </w:r>
      <w:r w:rsidR="00C515F7">
        <w:rPr>
          <w:sz w:val="28"/>
          <w:szCs w:val="28"/>
        </w:rPr>
        <w:t>1</w:t>
      </w:r>
      <w:r w:rsidR="0038628F">
        <w:rPr>
          <w:sz w:val="28"/>
          <w:szCs w:val="28"/>
        </w:rPr>
        <w:t>1</w:t>
      </w:r>
      <w:r w:rsidR="00C515F7">
        <w:rPr>
          <w:sz w:val="28"/>
          <w:szCs w:val="28"/>
        </w:rPr>
        <w:t xml:space="preserve"> 8</w:t>
      </w:r>
      <w:r w:rsidR="0038628F">
        <w:rPr>
          <w:sz w:val="28"/>
          <w:szCs w:val="28"/>
        </w:rPr>
        <w:t>0</w:t>
      </w:r>
      <w:r w:rsidR="00C515F7">
        <w:rPr>
          <w:sz w:val="28"/>
          <w:szCs w:val="28"/>
        </w:rPr>
        <w:t xml:space="preserve">2 </w:t>
      </w:r>
      <w:r w:rsidRPr="009F52B7">
        <w:rPr>
          <w:sz w:val="28"/>
          <w:szCs w:val="28"/>
        </w:rPr>
        <w:t>руб.;</w:t>
      </w:r>
    </w:p>
    <w:p w:rsidR="001F4D31" w:rsidRPr="009F52B7" w:rsidRDefault="00F73D09" w:rsidP="00F73D09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52B7">
        <w:rPr>
          <w:sz w:val="28"/>
          <w:szCs w:val="28"/>
        </w:rPr>
        <w:t xml:space="preserve">- для детей - </w:t>
      </w:r>
      <w:r w:rsidR="00C515F7" w:rsidRPr="00C515F7">
        <w:rPr>
          <w:sz w:val="28"/>
          <w:szCs w:val="28"/>
        </w:rPr>
        <w:t>1</w:t>
      </w:r>
      <w:r w:rsidR="0038628F">
        <w:rPr>
          <w:sz w:val="28"/>
          <w:szCs w:val="28"/>
        </w:rPr>
        <w:t>4</w:t>
      </w:r>
      <w:r w:rsidR="00C515F7" w:rsidRPr="00C515F7">
        <w:rPr>
          <w:sz w:val="28"/>
          <w:szCs w:val="28"/>
        </w:rPr>
        <w:t xml:space="preserve"> </w:t>
      </w:r>
      <w:r w:rsidR="0038628F">
        <w:rPr>
          <w:sz w:val="28"/>
          <w:szCs w:val="28"/>
        </w:rPr>
        <w:t>169</w:t>
      </w:r>
      <w:r w:rsidR="00C515F7" w:rsidRPr="00C515F7">
        <w:rPr>
          <w:sz w:val="28"/>
          <w:szCs w:val="28"/>
        </w:rPr>
        <w:t xml:space="preserve"> </w:t>
      </w:r>
      <w:r w:rsidR="00C515F7" w:rsidRPr="009F52B7">
        <w:rPr>
          <w:sz w:val="28"/>
          <w:szCs w:val="28"/>
        </w:rPr>
        <w:t>руб.</w:t>
      </w:r>
    </w:p>
    <w:p w:rsidR="00E36717" w:rsidRPr="00CF23DE" w:rsidRDefault="003F264C" w:rsidP="009A6DD9">
      <w:pPr>
        <w:pStyle w:val="1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437F34" w:rsidRPr="00CF23DE">
        <w:rPr>
          <w:sz w:val="28"/>
          <w:szCs w:val="28"/>
        </w:rPr>
        <w:t>В 202</w:t>
      </w:r>
      <w:r w:rsidR="0038628F">
        <w:rPr>
          <w:sz w:val="28"/>
          <w:szCs w:val="28"/>
        </w:rPr>
        <w:t>4</w:t>
      </w:r>
      <w:r w:rsidR="00E519D0" w:rsidRPr="00CF23DE">
        <w:rPr>
          <w:sz w:val="28"/>
          <w:szCs w:val="28"/>
        </w:rPr>
        <w:t xml:space="preserve"> году рост</w:t>
      </w:r>
      <w:r w:rsidR="004A2FC3" w:rsidRPr="00CF23DE">
        <w:rPr>
          <w:sz w:val="28"/>
          <w:szCs w:val="28"/>
        </w:rPr>
        <w:t xml:space="preserve"> оборота розничной торговли </w:t>
      </w:r>
      <w:r w:rsidR="00E519D0" w:rsidRPr="00CF23DE">
        <w:rPr>
          <w:sz w:val="28"/>
          <w:szCs w:val="28"/>
          <w:shd w:val="clear" w:color="auto" w:fill="FFFFFF"/>
        </w:rPr>
        <w:t>по предварительным итогам составит</w:t>
      </w:r>
      <w:r w:rsidR="004A2FC3" w:rsidRPr="00CF23DE">
        <w:rPr>
          <w:sz w:val="28"/>
          <w:szCs w:val="28"/>
          <w:shd w:val="clear" w:color="auto" w:fill="FFFFFF"/>
        </w:rPr>
        <w:t xml:space="preserve"> </w:t>
      </w:r>
      <w:r w:rsidR="0038628F" w:rsidRPr="0038628F">
        <w:rPr>
          <w:sz w:val="28"/>
          <w:szCs w:val="28"/>
          <w:shd w:val="clear" w:color="auto" w:fill="FFFFFF"/>
        </w:rPr>
        <w:t>3</w:t>
      </w:r>
      <w:r w:rsidR="005311AC">
        <w:rPr>
          <w:sz w:val="28"/>
          <w:szCs w:val="28"/>
          <w:shd w:val="clear" w:color="auto" w:fill="FFFFFF"/>
        </w:rPr>
        <w:t xml:space="preserve"> </w:t>
      </w:r>
      <w:r w:rsidR="0038628F" w:rsidRPr="0038628F">
        <w:rPr>
          <w:sz w:val="28"/>
          <w:szCs w:val="28"/>
          <w:shd w:val="clear" w:color="auto" w:fill="FFFFFF"/>
        </w:rPr>
        <w:t>238</w:t>
      </w:r>
      <w:r w:rsidR="0038628F">
        <w:rPr>
          <w:sz w:val="28"/>
          <w:szCs w:val="28"/>
          <w:shd w:val="clear" w:color="auto" w:fill="FFFFFF"/>
        </w:rPr>
        <w:t xml:space="preserve">,8 </w:t>
      </w:r>
      <w:r w:rsidR="00CF23DE" w:rsidRPr="00CF23DE">
        <w:rPr>
          <w:sz w:val="28"/>
          <w:szCs w:val="28"/>
          <w:shd w:val="clear" w:color="auto" w:fill="FFFFFF"/>
        </w:rPr>
        <w:t xml:space="preserve">млн. рублей или </w:t>
      </w:r>
      <w:r w:rsidR="0038628F">
        <w:rPr>
          <w:sz w:val="28"/>
          <w:szCs w:val="28"/>
          <w:shd w:val="clear" w:color="auto" w:fill="FFFFFF"/>
        </w:rPr>
        <w:t>117,7</w:t>
      </w:r>
      <w:r w:rsidR="00437F34" w:rsidRPr="00CF23DE">
        <w:rPr>
          <w:sz w:val="28"/>
          <w:szCs w:val="28"/>
          <w:shd w:val="clear" w:color="auto" w:fill="FFFFFF"/>
        </w:rPr>
        <w:t xml:space="preserve"> процент</w:t>
      </w:r>
      <w:r w:rsidR="00332CE1" w:rsidRPr="00CF23DE">
        <w:rPr>
          <w:sz w:val="28"/>
          <w:szCs w:val="28"/>
          <w:shd w:val="clear" w:color="auto" w:fill="FFFFFF"/>
        </w:rPr>
        <w:t>ов</w:t>
      </w:r>
      <w:r w:rsidR="004A2FC3" w:rsidRPr="00CF23DE">
        <w:rPr>
          <w:sz w:val="28"/>
          <w:szCs w:val="28"/>
          <w:shd w:val="clear" w:color="auto" w:fill="FFFFFF"/>
        </w:rPr>
        <w:t xml:space="preserve"> </w:t>
      </w:r>
      <w:r w:rsidR="00437F34" w:rsidRPr="00CF23DE">
        <w:rPr>
          <w:sz w:val="28"/>
          <w:szCs w:val="28"/>
          <w:shd w:val="clear" w:color="auto" w:fill="FFFFFF"/>
        </w:rPr>
        <w:t>к уровню</w:t>
      </w:r>
      <w:r w:rsidR="00E519D0" w:rsidRPr="00CF23DE">
        <w:rPr>
          <w:sz w:val="28"/>
          <w:szCs w:val="28"/>
          <w:shd w:val="clear" w:color="auto" w:fill="FFFFFF"/>
        </w:rPr>
        <w:t xml:space="preserve"> 20</w:t>
      </w:r>
      <w:r w:rsidR="00F0501C" w:rsidRPr="00CF23DE">
        <w:rPr>
          <w:sz w:val="28"/>
          <w:szCs w:val="28"/>
          <w:shd w:val="clear" w:color="auto" w:fill="FFFFFF"/>
        </w:rPr>
        <w:t>2</w:t>
      </w:r>
      <w:r w:rsidR="0038628F">
        <w:rPr>
          <w:sz w:val="28"/>
          <w:szCs w:val="28"/>
          <w:shd w:val="clear" w:color="auto" w:fill="FFFFFF"/>
        </w:rPr>
        <w:t>3</w:t>
      </w:r>
      <w:r w:rsidR="00E519D0" w:rsidRPr="00CF23DE">
        <w:rPr>
          <w:sz w:val="28"/>
          <w:szCs w:val="28"/>
          <w:shd w:val="clear" w:color="auto" w:fill="FFFFFF"/>
        </w:rPr>
        <w:t xml:space="preserve"> года</w:t>
      </w:r>
      <w:r w:rsidR="004A2FC3" w:rsidRPr="00CF23DE">
        <w:rPr>
          <w:sz w:val="28"/>
          <w:szCs w:val="28"/>
          <w:shd w:val="clear" w:color="auto" w:fill="FFFFFF"/>
        </w:rPr>
        <w:t>.</w:t>
      </w:r>
      <w:r w:rsidR="004A2FC3" w:rsidRPr="00CF23DE">
        <w:rPr>
          <w:sz w:val="28"/>
          <w:szCs w:val="28"/>
        </w:rPr>
        <w:t xml:space="preserve"> </w:t>
      </w:r>
    </w:p>
    <w:p w:rsidR="00597DA7" w:rsidRPr="00597DA7" w:rsidRDefault="00597DA7" w:rsidP="00597DA7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641D" w:rsidRPr="00CF23DE">
        <w:rPr>
          <w:sz w:val="28"/>
          <w:szCs w:val="28"/>
        </w:rPr>
        <w:t>Уровень зарегистрированной безработицы в среднем за 20</w:t>
      </w:r>
      <w:r w:rsidR="00332CE1" w:rsidRPr="00CF23DE">
        <w:rPr>
          <w:sz w:val="28"/>
          <w:szCs w:val="28"/>
        </w:rPr>
        <w:t>2</w:t>
      </w:r>
      <w:r w:rsidR="0038628F">
        <w:rPr>
          <w:sz w:val="28"/>
          <w:szCs w:val="28"/>
        </w:rPr>
        <w:t>4</w:t>
      </w:r>
      <w:r w:rsidR="00A2641D" w:rsidRPr="00CF23DE">
        <w:rPr>
          <w:sz w:val="28"/>
          <w:szCs w:val="28"/>
        </w:rPr>
        <w:t xml:space="preserve"> год ожидается на уровне </w:t>
      </w:r>
      <w:r w:rsidR="0081338B">
        <w:rPr>
          <w:sz w:val="28"/>
          <w:szCs w:val="28"/>
        </w:rPr>
        <w:t>1,</w:t>
      </w:r>
      <w:r w:rsidR="0038628F">
        <w:rPr>
          <w:sz w:val="28"/>
          <w:szCs w:val="28"/>
        </w:rPr>
        <w:t>5</w:t>
      </w:r>
      <w:r w:rsidR="00A2641D" w:rsidRPr="00CF23DE">
        <w:rPr>
          <w:sz w:val="28"/>
          <w:szCs w:val="28"/>
        </w:rPr>
        <w:t xml:space="preserve"> процент</w:t>
      </w:r>
      <w:r w:rsidR="007C7D07" w:rsidRPr="00CF23DE">
        <w:rPr>
          <w:sz w:val="28"/>
          <w:szCs w:val="28"/>
        </w:rPr>
        <w:t>а</w:t>
      </w:r>
      <w:r w:rsidR="00A2641D" w:rsidRPr="00CF23DE">
        <w:rPr>
          <w:sz w:val="28"/>
          <w:szCs w:val="28"/>
        </w:rPr>
        <w:t xml:space="preserve"> от численности экономически активного населения</w:t>
      </w:r>
      <w:r w:rsidR="00737E7C" w:rsidRPr="00CF23DE">
        <w:rPr>
          <w:sz w:val="28"/>
          <w:szCs w:val="28"/>
        </w:rPr>
        <w:t>.</w:t>
      </w:r>
    </w:p>
    <w:p w:rsidR="00597DA7" w:rsidRDefault="00597DA7" w:rsidP="00597DA7">
      <w:pPr>
        <w:tabs>
          <w:tab w:val="left" w:pos="393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97DA7">
        <w:rPr>
          <w:rFonts w:ascii="Times New Roman" w:hAnsi="Times New Roman" w:cs="Times New Roman"/>
          <w:color w:val="auto"/>
          <w:sz w:val="28"/>
          <w:szCs w:val="28"/>
        </w:rPr>
        <w:t xml:space="preserve">Плановые показатели доходов бюджета Исилькульского муниципального района на 01.09.2024 года составляют 1 489 156,80 тыс. рублей (в т.ч. субвенции 656 134,38 тыс. рублей). План по собственным доходам бюджета муниципального района (налоговые, неналоговые доходы) на 2024 год составляет 410 852,32 тыс. рублей. </w:t>
      </w:r>
    </w:p>
    <w:p w:rsidR="00597DA7" w:rsidRPr="00597DA7" w:rsidRDefault="00597DA7" w:rsidP="00597DA7">
      <w:pPr>
        <w:tabs>
          <w:tab w:val="left" w:pos="393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D037A9">
        <w:rPr>
          <w:rFonts w:ascii="Times New Roman" w:hAnsi="Times New Roman" w:cs="Times New Roman"/>
          <w:color w:val="auto"/>
          <w:sz w:val="28"/>
          <w:szCs w:val="28"/>
        </w:rPr>
        <w:t>Ф</w:t>
      </w:r>
      <w:bookmarkStart w:id="0" w:name="_GoBack"/>
      <w:bookmarkEnd w:id="0"/>
      <w:r w:rsidRPr="00597DA7">
        <w:rPr>
          <w:rFonts w:ascii="Times New Roman" w:hAnsi="Times New Roman" w:cs="Times New Roman"/>
          <w:color w:val="auto"/>
          <w:sz w:val="28"/>
          <w:szCs w:val="28"/>
        </w:rPr>
        <w:t>актические поступления доходов бюджета Исилькульского муниципального района на 01.09.2024 года составляют 1 037 022,41 тыс. рублей (в т.ч. субвенции 415 234,56 тыс. рублей).</w:t>
      </w:r>
    </w:p>
    <w:p w:rsidR="00597DA7" w:rsidRPr="00597DA7" w:rsidRDefault="00597DA7" w:rsidP="00597DA7">
      <w:pPr>
        <w:tabs>
          <w:tab w:val="left" w:pos="393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7DA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0595F" w:rsidRDefault="00B0595F" w:rsidP="00597DA7">
      <w:pPr>
        <w:tabs>
          <w:tab w:val="left" w:pos="3937"/>
        </w:tabs>
        <w:rPr>
          <w:rFonts w:ascii="Times New Roman" w:hAnsi="Times New Roman" w:cs="Times New Roman"/>
        </w:rPr>
        <w:sectPr w:rsidR="00B0595F" w:rsidSect="00597DA7">
          <w:headerReference w:type="default" r:id="rId8"/>
          <w:type w:val="continuous"/>
          <w:pgSz w:w="11905" w:h="16837" w:code="9"/>
          <w:pgMar w:top="533" w:right="902" w:bottom="1276" w:left="851" w:header="0" w:footer="6" w:gutter="0"/>
          <w:cols w:space="720"/>
          <w:noEndnote/>
          <w:titlePg/>
          <w:docGrid w:linePitch="360"/>
        </w:sectPr>
      </w:pPr>
    </w:p>
    <w:p w:rsidR="00B0595F" w:rsidRDefault="00B0595F" w:rsidP="00BB2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37"/>
        </w:tabs>
        <w:rPr>
          <w:rFonts w:ascii="Times New Roman" w:hAnsi="Times New Roman" w:cs="Times New Roman"/>
        </w:rPr>
        <w:sectPr w:rsidR="00B0595F" w:rsidSect="00FA6922">
          <w:type w:val="continuous"/>
          <w:pgSz w:w="11905" w:h="16837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B0595F" w:rsidRPr="00B0595F" w:rsidRDefault="00B0595F" w:rsidP="00BB23A5">
      <w:pPr>
        <w:tabs>
          <w:tab w:val="center" w:pos="5076"/>
        </w:tabs>
        <w:rPr>
          <w:rFonts w:ascii="Times New Roman" w:hAnsi="Times New Roman" w:cs="Times New Roman"/>
        </w:rPr>
        <w:sectPr w:rsidR="00B0595F" w:rsidRPr="00B0595F" w:rsidSect="00B0595F">
          <w:type w:val="continuous"/>
          <w:pgSz w:w="11905" w:h="16837" w:code="9"/>
          <w:pgMar w:top="533" w:right="902" w:bottom="1276" w:left="851" w:header="0" w:footer="6" w:gutter="0"/>
          <w:cols w:space="720"/>
          <w:noEndnote/>
          <w:titlePg/>
          <w:docGrid w:linePitch="360"/>
        </w:sectPr>
      </w:pPr>
    </w:p>
    <w:p w:rsidR="00FA6922" w:rsidRPr="004362FF" w:rsidRDefault="00FA6922" w:rsidP="00D351F8">
      <w:pPr>
        <w:tabs>
          <w:tab w:val="left" w:pos="3937"/>
        </w:tabs>
        <w:rPr>
          <w:rFonts w:ascii="Times New Roman" w:hAnsi="Times New Roman" w:cs="Times New Roman"/>
        </w:rPr>
      </w:pPr>
    </w:p>
    <w:sectPr w:rsidR="00FA6922" w:rsidRPr="004362FF" w:rsidSect="00BB23A5">
      <w:type w:val="continuous"/>
      <w:pgSz w:w="11905" w:h="16837" w:code="9"/>
      <w:pgMar w:top="567" w:right="902" w:bottom="1276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FD" w:rsidRDefault="00C12FFD" w:rsidP="001F4D31">
      <w:r>
        <w:separator/>
      </w:r>
    </w:p>
  </w:endnote>
  <w:endnote w:type="continuationSeparator" w:id="0">
    <w:p w:rsidR="00C12FFD" w:rsidRDefault="00C12FFD" w:rsidP="001F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FD" w:rsidRDefault="00C12FFD"/>
  </w:footnote>
  <w:footnote w:type="continuationSeparator" w:id="0">
    <w:p w:rsidR="00C12FFD" w:rsidRDefault="00C12F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30" w:rsidRDefault="00A50830">
    <w:pPr>
      <w:pStyle w:val="a9"/>
      <w:jc w:val="center"/>
    </w:pPr>
  </w:p>
  <w:p w:rsidR="00A50830" w:rsidRDefault="00A5083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865"/>
    <w:multiLevelType w:val="multilevel"/>
    <w:tmpl w:val="B3B24AD0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12EB8"/>
    <w:multiLevelType w:val="hybridMultilevel"/>
    <w:tmpl w:val="FF260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30532E"/>
    <w:multiLevelType w:val="hybridMultilevel"/>
    <w:tmpl w:val="294EE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3690"/>
    <w:multiLevelType w:val="hybridMultilevel"/>
    <w:tmpl w:val="A7CCD446"/>
    <w:lvl w:ilvl="0" w:tplc="AE962FF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4D31"/>
    <w:rsid w:val="00007116"/>
    <w:rsid w:val="000077EC"/>
    <w:rsid w:val="0001389F"/>
    <w:rsid w:val="000157E6"/>
    <w:rsid w:val="00024966"/>
    <w:rsid w:val="000308FD"/>
    <w:rsid w:val="0003352C"/>
    <w:rsid w:val="00033F6F"/>
    <w:rsid w:val="000346CE"/>
    <w:rsid w:val="00051050"/>
    <w:rsid w:val="000551A1"/>
    <w:rsid w:val="00055594"/>
    <w:rsid w:val="00057F87"/>
    <w:rsid w:val="00060181"/>
    <w:rsid w:val="000613CF"/>
    <w:rsid w:val="00065165"/>
    <w:rsid w:val="00067256"/>
    <w:rsid w:val="00073A77"/>
    <w:rsid w:val="000747E9"/>
    <w:rsid w:val="00082975"/>
    <w:rsid w:val="00093DA1"/>
    <w:rsid w:val="000A1892"/>
    <w:rsid w:val="000A3EE7"/>
    <w:rsid w:val="000B1640"/>
    <w:rsid w:val="000B380E"/>
    <w:rsid w:val="000C2685"/>
    <w:rsid w:val="000C2A5A"/>
    <w:rsid w:val="000C3A62"/>
    <w:rsid w:val="000D2B75"/>
    <w:rsid w:val="000D6CBF"/>
    <w:rsid w:val="000D77F7"/>
    <w:rsid w:val="000E1658"/>
    <w:rsid w:val="000E1E77"/>
    <w:rsid w:val="000E46E6"/>
    <w:rsid w:val="000F3FB7"/>
    <w:rsid w:val="000F611B"/>
    <w:rsid w:val="0010139D"/>
    <w:rsid w:val="0010709F"/>
    <w:rsid w:val="00107336"/>
    <w:rsid w:val="00107F20"/>
    <w:rsid w:val="0012189F"/>
    <w:rsid w:val="001249F1"/>
    <w:rsid w:val="00142907"/>
    <w:rsid w:val="00153D3A"/>
    <w:rsid w:val="0015639A"/>
    <w:rsid w:val="00165949"/>
    <w:rsid w:val="00165A72"/>
    <w:rsid w:val="00172507"/>
    <w:rsid w:val="00173331"/>
    <w:rsid w:val="00173E40"/>
    <w:rsid w:val="00181C03"/>
    <w:rsid w:val="00181E62"/>
    <w:rsid w:val="00187620"/>
    <w:rsid w:val="00190D94"/>
    <w:rsid w:val="00193768"/>
    <w:rsid w:val="00193CD8"/>
    <w:rsid w:val="00194E98"/>
    <w:rsid w:val="001A077D"/>
    <w:rsid w:val="001A5564"/>
    <w:rsid w:val="001B3409"/>
    <w:rsid w:val="001D03CF"/>
    <w:rsid w:val="001E16C2"/>
    <w:rsid w:val="001E3FE3"/>
    <w:rsid w:val="001F4D31"/>
    <w:rsid w:val="00207364"/>
    <w:rsid w:val="00207BBF"/>
    <w:rsid w:val="00214C06"/>
    <w:rsid w:val="00216555"/>
    <w:rsid w:val="0021727C"/>
    <w:rsid w:val="002219D5"/>
    <w:rsid w:val="00224C9F"/>
    <w:rsid w:val="002268C5"/>
    <w:rsid w:val="002350EA"/>
    <w:rsid w:val="0024630D"/>
    <w:rsid w:val="0025562C"/>
    <w:rsid w:val="00262EFF"/>
    <w:rsid w:val="002631EF"/>
    <w:rsid w:val="002713CE"/>
    <w:rsid w:val="00273817"/>
    <w:rsid w:val="0028094D"/>
    <w:rsid w:val="0029279D"/>
    <w:rsid w:val="00294E53"/>
    <w:rsid w:val="002A0A65"/>
    <w:rsid w:val="002A15F4"/>
    <w:rsid w:val="002A3B86"/>
    <w:rsid w:val="002A4DA0"/>
    <w:rsid w:val="002A5B1C"/>
    <w:rsid w:val="002A617D"/>
    <w:rsid w:val="002A64AE"/>
    <w:rsid w:val="002B1C4A"/>
    <w:rsid w:val="002B3E16"/>
    <w:rsid w:val="002D48D6"/>
    <w:rsid w:val="002D698A"/>
    <w:rsid w:val="002E23DE"/>
    <w:rsid w:val="002E50BF"/>
    <w:rsid w:val="002E58A7"/>
    <w:rsid w:val="002F22AA"/>
    <w:rsid w:val="0030009F"/>
    <w:rsid w:val="00305ED1"/>
    <w:rsid w:val="003323B8"/>
    <w:rsid w:val="00332CE1"/>
    <w:rsid w:val="003349F7"/>
    <w:rsid w:val="00335259"/>
    <w:rsid w:val="0033644A"/>
    <w:rsid w:val="00340F51"/>
    <w:rsid w:val="00344273"/>
    <w:rsid w:val="00344FB8"/>
    <w:rsid w:val="00355320"/>
    <w:rsid w:val="0037051B"/>
    <w:rsid w:val="00370F5D"/>
    <w:rsid w:val="00373E1C"/>
    <w:rsid w:val="00376A78"/>
    <w:rsid w:val="00380EEC"/>
    <w:rsid w:val="00381BE6"/>
    <w:rsid w:val="0038628F"/>
    <w:rsid w:val="003934C6"/>
    <w:rsid w:val="003945FD"/>
    <w:rsid w:val="0039579C"/>
    <w:rsid w:val="003A4BB5"/>
    <w:rsid w:val="003A77D2"/>
    <w:rsid w:val="003A7D4D"/>
    <w:rsid w:val="003B285C"/>
    <w:rsid w:val="003C1FCF"/>
    <w:rsid w:val="003C4C32"/>
    <w:rsid w:val="003D07BF"/>
    <w:rsid w:val="003D15C9"/>
    <w:rsid w:val="003D3862"/>
    <w:rsid w:val="003D44BA"/>
    <w:rsid w:val="003D4927"/>
    <w:rsid w:val="003E17AB"/>
    <w:rsid w:val="003E55DF"/>
    <w:rsid w:val="003F24C1"/>
    <w:rsid w:val="003F264C"/>
    <w:rsid w:val="00405235"/>
    <w:rsid w:val="00406B96"/>
    <w:rsid w:val="004118C8"/>
    <w:rsid w:val="00427A4C"/>
    <w:rsid w:val="004362FF"/>
    <w:rsid w:val="00437F34"/>
    <w:rsid w:val="00440232"/>
    <w:rsid w:val="004424DB"/>
    <w:rsid w:val="00445994"/>
    <w:rsid w:val="00446D76"/>
    <w:rsid w:val="00450A14"/>
    <w:rsid w:val="00456DB2"/>
    <w:rsid w:val="00460DEE"/>
    <w:rsid w:val="004611C1"/>
    <w:rsid w:val="00476CC1"/>
    <w:rsid w:val="00483209"/>
    <w:rsid w:val="0049345C"/>
    <w:rsid w:val="00495B74"/>
    <w:rsid w:val="004A2FC3"/>
    <w:rsid w:val="004B7CC4"/>
    <w:rsid w:val="004D3A79"/>
    <w:rsid w:val="004E12A9"/>
    <w:rsid w:val="004E20C1"/>
    <w:rsid w:val="004E2621"/>
    <w:rsid w:val="004E7034"/>
    <w:rsid w:val="004F2546"/>
    <w:rsid w:val="004F2A2B"/>
    <w:rsid w:val="004F2C30"/>
    <w:rsid w:val="004F5C4D"/>
    <w:rsid w:val="00503E22"/>
    <w:rsid w:val="0052116D"/>
    <w:rsid w:val="005274D4"/>
    <w:rsid w:val="00530C6C"/>
    <w:rsid w:val="005311AC"/>
    <w:rsid w:val="00537F34"/>
    <w:rsid w:val="00540ECC"/>
    <w:rsid w:val="00543656"/>
    <w:rsid w:val="005464BE"/>
    <w:rsid w:val="00575138"/>
    <w:rsid w:val="00581035"/>
    <w:rsid w:val="0058119E"/>
    <w:rsid w:val="00582DAF"/>
    <w:rsid w:val="00582F54"/>
    <w:rsid w:val="0058382F"/>
    <w:rsid w:val="00584BFF"/>
    <w:rsid w:val="00597DA7"/>
    <w:rsid w:val="005A1EB8"/>
    <w:rsid w:val="005A620B"/>
    <w:rsid w:val="005A70C9"/>
    <w:rsid w:val="005B3F83"/>
    <w:rsid w:val="005D1B4F"/>
    <w:rsid w:val="005D45C5"/>
    <w:rsid w:val="005D666A"/>
    <w:rsid w:val="005F0F61"/>
    <w:rsid w:val="005F487C"/>
    <w:rsid w:val="005F4966"/>
    <w:rsid w:val="00600A18"/>
    <w:rsid w:val="0061166E"/>
    <w:rsid w:val="0062259F"/>
    <w:rsid w:val="00622785"/>
    <w:rsid w:val="00625A6C"/>
    <w:rsid w:val="00627214"/>
    <w:rsid w:val="0063617C"/>
    <w:rsid w:val="006373DE"/>
    <w:rsid w:val="006447AA"/>
    <w:rsid w:val="00645424"/>
    <w:rsid w:val="006454B7"/>
    <w:rsid w:val="0065587A"/>
    <w:rsid w:val="00656A7E"/>
    <w:rsid w:val="00656FF5"/>
    <w:rsid w:val="00663C83"/>
    <w:rsid w:val="006711F2"/>
    <w:rsid w:val="006758F1"/>
    <w:rsid w:val="00675BC5"/>
    <w:rsid w:val="00680389"/>
    <w:rsid w:val="006926FD"/>
    <w:rsid w:val="006A6138"/>
    <w:rsid w:val="006A68C8"/>
    <w:rsid w:val="006A74E8"/>
    <w:rsid w:val="006C4F5B"/>
    <w:rsid w:val="006D00C9"/>
    <w:rsid w:val="006D5058"/>
    <w:rsid w:val="006E7B6B"/>
    <w:rsid w:val="00706976"/>
    <w:rsid w:val="007073D2"/>
    <w:rsid w:val="00714738"/>
    <w:rsid w:val="00727B6D"/>
    <w:rsid w:val="00730C0A"/>
    <w:rsid w:val="007313D2"/>
    <w:rsid w:val="00731499"/>
    <w:rsid w:val="00737E7C"/>
    <w:rsid w:val="00745485"/>
    <w:rsid w:val="0075023F"/>
    <w:rsid w:val="0075180B"/>
    <w:rsid w:val="00752EC2"/>
    <w:rsid w:val="00753B83"/>
    <w:rsid w:val="0076291E"/>
    <w:rsid w:val="007656AA"/>
    <w:rsid w:val="00766BFB"/>
    <w:rsid w:val="00774085"/>
    <w:rsid w:val="00776BDF"/>
    <w:rsid w:val="00797817"/>
    <w:rsid w:val="007A220B"/>
    <w:rsid w:val="007A33D1"/>
    <w:rsid w:val="007A641E"/>
    <w:rsid w:val="007C1C26"/>
    <w:rsid w:val="007C7D07"/>
    <w:rsid w:val="007D2BC0"/>
    <w:rsid w:val="007E35D9"/>
    <w:rsid w:val="007E5055"/>
    <w:rsid w:val="007E5A8B"/>
    <w:rsid w:val="007F41EA"/>
    <w:rsid w:val="00803256"/>
    <w:rsid w:val="00810DBB"/>
    <w:rsid w:val="0081338B"/>
    <w:rsid w:val="0083465B"/>
    <w:rsid w:val="00842352"/>
    <w:rsid w:val="00844F7D"/>
    <w:rsid w:val="00856CCD"/>
    <w:rsid w:val="0086197E"/>
    <w:rsid w:val="00861C87"/>
    <w:rsid w:val="00866698"/>
    <w:rsid w:val="00866D65"/>
    <w:rsid w:val="00871F3F"/>
    <w:rsid w:val="00886C4C"/>
    <w:rsid w:val="0089352D"/>
    <w:rsid w:val="008958E0"/>
    <w:rsid w:val="00896481"/>
    <w:rsid w:val="0089788D"/>
    <w:rsid w:val="008C46E8"/>
    <w:rsid w:val="008C6FBC"/>
    <w:rsid w:val="008D0579"/>
    <w:rsid w:val="008D7A4B"/>
    <w:rsid w:val="008E31B0"/>
    <w:rsid w:val="008E657E"/>
    <w:rsid w:val="008E6DDF"/>
    <w:rsid w:val="008F2672"/>
    <w:rsid w:val="009073A4"/>
    <w:rsid w:val="00913E64"/>
    <w:rsid w:val="00915428"/>
    <w:rsid w:val="0091732D"/>
    <w:rsid w:val="009225C6"/>
    <w:rsid w:val="00924517"/>
    <w:rsid w:val="009268F4"/>
    <w:rsid w:val="009403AB"/>
    <w:rsid w:val="00953A01"/>
    <w:rsid w:val="009661B2"/>
    <w:rsid w:val="0097106A"/>
    <w:rsid w:val="009732F2"/>
    <w:rsid w:val="00976263"/>
    <w:rsid w:val="009849DE"/>
    <w:rsid w:val="00986667"/>
    <w:rsid w:val="009968F2"/>
    <w:rsid w:val="009A6DD9"/>
    <w:rsid w:val="009B04EB"/>
    <w:rsid w:val="009B3893"/>
    <w:rsid w:val="009B49AE"/>
    <w:rsid w:val="009C53A5"/>
    <w:rsid w:val="009C7C9A"/>
    <w:rsid w:val="009D28C7"/>
    <w:rsid w:val="009D3FD0"/>
    <w:rsid w:val="009D7ADC"/>
    <w:rsid w:val="009E1AAE"/>
    <w:rsid w:val="009F003B"/>
    <w:rsid w:val="009F3582"/>
    <w:rsid w:val="009F52B7"/>
    <w:rsid w:val="00A00D9A"/>
    <w:rsid w:val="00A02492"/>
    <w:rsid w:val="00A12670"/>
    <w:rsid w:val="00A246DA"/>
    <w:rsid w:val="00A2641D"/>
    <w:rsid w:val="00A33175"/>
    <w:rsid w:val="00A40230"/>
    <w:rsid w:val="00A50830"/>
    <w:rsid w:val="00A525B6"/>
    <w:rsid w:val="00A62AF2"/>
    <w:rsid w:val="00A72D8C"/>
    <w:rsid w:val="00A744BF"/>
    <w:rsid w:val="00A76AB0"/>
    <w:rsid w:val="00A76ACC"/>
    <w:rsid w:val="00A91921"/>
    <w:rsid w:val="00AA51C3"/>
    <w:rsid w:val="00AB2E68"/>
    <w:rsid w:val="00AB6F76"/>
    <w:rsid w:val="00AD7AAB"/>
    <w:rsid w:val="00AE3C61"/>
    <w:rsid w:val="00AE4062"/>
    <w:rsid w:val="00AF4696"/>
    <w:rsid w:val="00AF65B7"/>
    <w:rsid w:val="00AF6BC7"/>
    <w:rsid w:val="00B02810"/>
    <w:rsid w:val="00B03CCB"/>
    <w:rsid w:val="00B0595F"/>
    <w:rsid w:val="00B0716B"/>
    <w:rsid w:val="00B1127F"/>
    <w:rsid w:val="00B127E1"/>
    <w:rsid w:val="00B14A61"/>
    <w:rsid w:val="00B15AC3"/>
    <w:rsid w:val="00B16ACD"/>
    <w:rsid w:val="00B20A58"/>
    <w:rsid w:val="00B21AA6"/>
    <w:rsid w:val="00B2252B"/>
    <w:rsid w:val="00B23912"/>
    <w:rsid w:val="00B37FD1"/>
    <w:rsid w:val="00B41219"/>
    <w:rsid w:val="00B42F17"/>
    <w:rsid w:val="00B46340"/>
    <w:rsid w:val="00B464A0"/>
    <w:rsid w:val="00B65970"/>
    <w:rsid w:val="00B814F7"/>
    <w:rsid w:val="00B837B7"/>
    <w:rsid w:val="00B84B7F"/>
    <w:rsid w:val="00B87013"/>
    <w:rsid w:val="00B91C0F"/>
    <w:rsid w:val="00B92AFB"/>
    <w:rsid w:val="00B945A7"/>
    <w:rsid w:val="00B9712C"/>
    <w:rsid w:val="00BA18B2"/>
    <w:rsid w:val="00BB06CE"/>
    <w:rsid w:val="00BB0F34"/>
    <w:rsid w:val="00BB23A5"/>
    <w:rsid w:val="00BB387C"/>
    <w:rsid w:val="00BB5C92"/>
    <w:rsid w:val="00BB795D"/>
    <w:rsid w:val="00BC3724"/>
    <w:rsid w:val="00BC69A5"/>
    <w:rsid w:val="00BD4299"/>
    <w:rsid w:val="00BD6066"/>
    <w:rsid w:val="00BD7493"/>
    <w:rsid w:val="00BE10C3"/>
    <w:rsid w:val="00BE2151"/>
    <w:rsid w:val="00BE4A6F"/>
    <w:rsid w:val="00BF05E3"/>
    <w:rsid w:val="00BF2D8D"/>
    <w:rsid w:val="00BF62F5"/>
    <w:rsid w:val="00C105E9"/>
    <w:rsid w:val="00C11BEB"/>
    <w:rsid w:val="00C12FFD"/>
    <w:rsid w:val="00C17509"/>
    <w:rsid w:val="00C21422"/>
    <w:rsid w:val="00C2236D"/>
    <w:rsid w:val="00C515F7"/>
    <w:rsid w:val="00C51C8B"/>
    <w:rsid w:val="00C52E5A"/>
    <w:rsid w:val="00C65232"/>
    <w:rsid w:val="00C66EBF"/>
    <w:rsid w:val="00C7163B"/>
    <w:rsid w:val="00C80608"/>
    <w:rsid w:val="00C927BF"/>
    <w:rsid w:val="00CA36C9"/>
    <w:rsid w:val="00CA7082"/>
    <w:rsid w:val="00CB6DD3"/>
    <w:rsid w:val="00CC5194"/>
    <w:rsid w:val="00CC750E"/>
    <w:rsid w:val="00CE2ABF"/>
    <w:rsid w:val="00CE40E5"/>
    <w:rsid w:val="00CF1716"/>
    <w:rsid w:val="00CF23DE"/>
    <w:rsid w:val="00CF2AAD"/>
    <w:rsid w:val="00CF61A2"/>
    <w:rsid w:val="00D01CBA"/>
    <w:rsid w:val="00D037A9"/>
    <w:rsid w:val="00D06A68"/>
    <w:rsid w:val="00D11361"/>
    <w:rsid w:val="00D24C68"/>
    <w:rsid w:val="00D25696"/>
    <w:rsid w:val="00D26A1F"/>
    <w:rsid w:val="00D351F8"/>
    <w:rsid w:val="00D510C2"/>
    <w:rsid w:val="00D54D93"/>
    <w:rsid w:val="00D57F35"/>
    <w:rsid w:val="00D61ACC"/>
    <w:rsid w:val="00D63DB9"/>
    <w:rsid w:val="00D6742B"/>
    <w:rsid w:val="00D71F45"/>
    <w:rsid w:val="00D811B2"/>
    <w:rsid w:val="00D8780A"/>
    <w:rsid w:val="00D917DA"/>
    <w:rsid w:val="00D94CB0"/>
    <w:rsid w:val="00D9521D"/>
    <w:rsid w:val="00D97C53"/>
    <w:rsid w:val="00DA0BD7"/>
    <w:rsid w:val="00DA7120"/>
    <w:rsid w:val="00DB65C0"/>
    <w:rsid w:val="00DC4718"/>
    <w:rsid w:val="00DC56D7"/>
    <w:rsid w:val="00DC5D1F"/>
    <w:rsid w:val="00DC62B2"/>
    <w:rsid w:val="00DD0C39"/>
    <w:rsid w:val="00DD3991"/>
    <w:rsid w:val="00DD51EB"/>
    <w:rsid w:val="00DF007D"/>
    <w:rsid w:val="00E23D71"/>
    <w:rsid w:val="00E24A4D"/>
    <w:rsid w:val="00E27A48"/>
    <w:rsid w:val="00E32CB0"/>
    <w:rsid w:val="00E35C79"/>
    <w:rsid w:val="00E36717"/>
    <w:rsid w:val="00E4457D"/>
    <w:rsid w:val="00E44AC4"/>
    <w:rsid w:val="00E519D0"/>
    <w:rsid w:val="00E54ADA"/>
    <w:rsid w:val="00E60727"/>
    <w:rsid w:val="00E66AFE"/>
    <w:rsid w:val="00E80D30"/>
    <w:rsid w:val="00E87D6F"/>
    <w:rsid w:val="00EA2A13"/>
    <w:rsid w:val="00EC0DBC"/>
    <w:rsid w:val="00EC1905"/>
    <w:rsid w:val="00EC6491"/>
    <w:rsid w:val="00ED0B7C"/>
    <w:rsid w:val="00ED69B2"/>
    <w:rsid w:val="00EF3AA2"/>
    <w:rsid w:val="00F023B4"/>
    <w:rsid w:val="00F0501C"/>
    <w:rsid w:val="00F11D88"/>
    <w:rsid w:val="00F23D1C"/>
    <w:rsid w:val="00F24E99"/>
    <w:rsid w:val="00F32C23"/>
    <w:rsid w:val="00F34856"/>
    <w:rsid w:val="00F349D8"/>
    <w:rsid w:val="00F35062"/>
    <w:rsid w:val="00F465E6"/>
    <w:rsid w:val="00F4743C"/>
    <w:rsid w:val="00F573ED"/>
    <w:rsid w:val="00F637C1"/>
    <w:rsid w:val="00F73D09"/>
    <w:rsid w:val="00F74669"/>
    <w:rsid w:val="00FA5A69"/>
    <w:rsid w:val="00FA6922"/>
    <w:rsid w:val="00FB3006"/>
    <w:rsid w:val="00FC0867"/>
    <w:rsid w:val="00FC3DAB"/>
    <w:rsid w:val="00FD1EB4"/>
    <w:rsid w:val="00FE19C8"/>
    <w:rsid w:val="00FE4048"/>
    <w:rsid w:val="00FE5034"/>
    <w:rsid w:val="00FF3EEC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D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D3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pt">
    <w:name w:val="Основной текст + Интервал 2 pt"/>
    <w:basedOn w:val="a4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1">
    <w:name w:val="Основной текст1"/>
    <w:basedOn w:val="a"/>
    <w:link w:val="a4"/>
    <w:rsid w:val="001F4D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F4D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0651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065165"/>
  </w:style>
  <w:style w:type="character" w:customStyle="1" w:styleId="apple-converted-space">
    <w:name w:val="apple-converted-space"/>
    <w:basedOn w:val="a0"/>
    <w:rsid w:val="00065165"/>
  </w:style>
  <w:style w:type="paragraph" w:styleId="a7">
    <w:name w:val="Normal (Web)"/>
    <w:basedOn w:val="a"/>
    <w:uiPriority w:val="99"/>
    <w:unhideWhenUsed/>
    <w:rsid w:val="002A4D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s10">
    <w:name w:val="fs10"/>
    <w:basedOn w:val="a0"/>
    <w:rsid w:val="002A4DA0"/>
  </w:style>
  <w:style w:type="character" w:customStyle="1" w:styleId="ft23111">
    <w:name w:val="ft23111"/>
    <w:basedOn w:val="a0"/>
    <w:rsid w:val="00D8780A"/>
  </w:style>
  <w:style w:type="paragraph" w:styleId="a8">
    <w:name w:val="List Paragraph"/>
    <w:basedOn w:val="a"/>
    <w:uiPriority w:val="34"/>
    <w:qFormat/>
    <w:rsid w:val="00DC62B2"/>
    <w:pPr>
      <w:ind w:left="720"/>
      <w:contextualSpacing/>
    </w:pPr>
  </w:style>
  <w:style w:type="paragraph" w:customStyle="1" w:styleId="ConsPlusTitle">
    <w:name w:val="ConsPlusTitle"/>
    <w:rsid w:val="00A62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7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7082"/>
    <w:rPr>
      <w:color w:val="000000"/>
    </w:rPr>
  </w:style>
  <w:style w:type="paragraph" w:styleId="ab">
    <w:name w:val="footer"/>
    <w:basedOn w:val="a"/>
    <w:link w:val="ac"/>
    <w:uiPriority w:val="99"/>
    <w:unhideWhenUsed/>
    <w:rsid w:val="00CA7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708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F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7F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58BB-5411-4FC3-A5EA-5FB1854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administration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biro</dc:creator>
  <cp:lastModifiedBy>budg2</cp:lastModifiedBy>
  <cp:revision>3</cp:revision>
  <cp:lastPrinted>2021-11-05T05:37:00Z</cp:lastPrinted>
  <dcterms:created xsi:type="dcterms:W3CDTF">2024-09-27T06:14:00Z</dcterms:created>
  <dcterms:modified xsi:type="dcterms:W3CDTF">2024-11-11T10:08:00Z</dcterms:modified>
</cp:coreProperties>
</file>