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043" w:rsidRDefault="008F0043" w:rsidP="008F0043">
      <w:pPr>
        <w:pStyle w:val="1"/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 wp14:anchorId="0212B9A2" wp14:editId="23682FB5">
            <wp:extent cx="571500" cy="723900"/>
            <wp:effectExtent l="0" t="0" r="0" b="0"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193" w:rsidRDefault="00496193" w:rsidP="008F0043">
      <w:pPr>
        <w:jc w:val="center"/>
        <w:rPr>
          <w:b/>
          <w:sz w:val="32"/>
          <w:szCs w:val="32"/>
        </w:rPr>
      </w:pPr>
    </w:p>
    <w:p w:rsidR="008F0043" w:rsidRDefault="008F0043" w:rsidP="008F004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ИСИЛЬКУЛЬСКОГО РАЙОНА </w:t>
      </w:r>
    </w:p>
    <w:p w:rsidR="008F0043" w:rsidRDefault="008F0043" w:rsidP="008F004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8F0043" w:rsidRPr="00A03173" w:rsidRDefault="008F0043" w:rsidP="008F004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седьмая сессия первого созыва                </w:t>
      </w:r>
      <w:r w:rsidRPr="00A03173">
        <w:rPr>
          <w:sz w:val="28"/>
          <w:szCs w:val="28"/>
        </w:rPr>
        <w:t xml:space="preserve"> </w:t>
      </w:r>
    </w:p>
    <w:p w:rsidR="008F0043" w:rsidRDefault="008F0043" w:rsidP="008F0043">
      <w:pPr>
        <w:jc w:val="center"/>
      </w:pPr>
    </w:p>
    <w:p w:rsidR="008F0043" w:rsidRDefault="008F0043" w:rsidP="008F0043">
      <w:pPr>
        <w:tabs>
          <w:tab w:val="left" w:pos="320"/>
          <w:tab w:val="center" w:pos="4819"/>
        </w:tabs>
        <w:rPr>
          <w:b/>
          <w:sz w:val="32"/>
          <w:szCs w:val="32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 w:rsidR="00496193">
        <w:rPr>
          <w:b/>
          <w:sz w:val="32"/>
          <w:szCs w:val="32"/>
        </w:rPr>
        <w:t xml:space="preserve">Р Е Ш Е Н И Е </w:t>
      </w:r>
      <w:r>
        <w:rPr>
          <w:b/>
          <w:sz w:val="32"/>
          <w:szCs w:val="32"/>
        </w:rPr>
        <w:t>(проект)</w:t>
      </w:r>
    </w:p>
    <w:p w:rsidR="008F0043" w:rsidRPr="00496193" w:rsidRDefault="008F0043" w:rsidP="008F0043">
      <w:pPr>
        <w:ind w:left="360" w:hanging="360"/>
        <w:jc w:val="both"/>
        <w:rPr>
          <w:sz w:val="16"/>
          <w:szCs w:val="16"/>
        </w:rPr>
      </w:pPr>
    </w:p>
    <w:p w:rsidR="008F0043" w:rsidRPr="00A03173" w:rsidRDefault="008F0043" w:rsidP="00496193">
      <w:pPr>
        <w:jc w:val="both"/>
        <w:rPr>
          <w:sz w:val="28"/>
          <w:szCs w:val="28"/>
        </w:rPr>
      </w:pPr>
      <w:r w:rsidRPr="00241536">
        <w:rPr>
          <w:sz w:val="28"/>
          <w:szCs w:val="28"/>
        </w:rPr>
        <w:t xml:space="preserve">от </w:t>
      </w:r>
      <w:r>
        <w:rPr>
          <w:sz w:val="28"/>
          <w:szCs w:val="28"/>
        </w:rPr>
        <w:t>18.04.</w:t>
      </w:r>
      <w:r w:rsidRPr="00241536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="004961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                                                      </w:t>
      </w:r>
      <w:r w:rsidR="00496193">
        <w:rPr>
          <w:sz w:val="28"/>
          <w:szCs w:val="28"/>
        </w:rPr>
        <w:t xml:space="preserve">                                   </w:t>
      </w:r>
      <w:bookmarkStart w:id="0" w:name="_GoBack"/>
      <w:bookmarkEnd w:id="0"/>
      <w:r w:rsidR="00496193">
        <w:rPr>
          <w:sz w:val="28"/>
          <w:szCs w:val="28"/>
        </w:rPr>
        <w:t xml:space="preserve">  №</w:t>
      </w:r>
      <w:r>
        <w:t xml:space="preserve">  </w:t>
      </w:r>
    </w:p>
    <w:p w:rsidR="00496193" w:rsidRDefault="008F0043" w:rsidP="008F0043">
      <w:proofErr w:type="spellStart"/>
      <w:r>
        <w:t>г.</w:t>
      </w:r>
      <w:r>
        <w:rPr>
          <w:sz w:val="24"/>
          <w:szCs w:val="24"/>
        </w:rPr>
        <w:t>Исилькуль</w:t>
      </w:r>
      <w:proofErr w:type="spellEnd"/>
      <w:r>
        <w:rPr>
          <w:sz w:val="24"/>
          <w:szCs w:val="24"/>
        </w:rPr>
        <w:t xml:space="preserve">     </w:t>
      </w:r>
      <w:r>
        <w:t xml:space="preserve"> </w:t>
      </w:r>
    </w:p>
    <w:p w:rsidR="008F0043" w:rsidRDefault="008F0043" w:rsidP="008F0043">
      <w:r>
        <w:t xml:space="preserve">                                                                </w:t>
      </w:r>
    </w:p>
    <w:p w:rsidR="00643106" w:rsidRPr="00CC5B74" w:rsidRDefault="007970F4" w:rsidP="00496193">
      <w:pPr>
        <w:jc w:val="center"/>
        <w:rPr>
          <w:sz w:val="28"/>
          <w:szCs w:val="28"/>
        </w:rPr>
      </w:pPr>
      <w:r w:rsidRPr="003C1382">
        <w:rPr>
          <w:sz w:val="28"/>
          <w:szCs w:val="28"/>
        </w:rPr>
        <w:t xml:space="preserve">О внесении </w:t>
      </w:r>
      <w:proofErr w:type="gramStart"/>
      <w:r w:rsidRPr="003C1382">
        <w:rPr>
          <w:sz w:val="28"/>
          <w:szCs w:val="28"/>
        </w:rPr>
        <w:t>изменений  в</w:t>
      </w:r>
      <w:proofErr w:type="gramEnd"/>
      <w:r w:rsidRPr="003C1382">
        <w:rPr>
          <w:sz w:val="28"/>
          <w:szCs w:val="28"/>
        </w:rPr>
        <w:t xml:space="preserve"> решение</w:t>
      </w:r>
      <w:r>
        <w:rPr>
          <w:sz w:val="28"/>
          <w:szCs w:val="28"/>
        </w:rPr>
        <w:t xml:space="preserve"> </w:t>
      </w:r>
      <w:r w:rsidRPr="009F006C">
        <w:rPr>
          <w:sz w:val="28"/>
          <w:szCs w:val="28"/>
        </w:rPr>
        <w:t xml:space="preserve">Совета Исилькульского городского поселения Исилькульского муниципального района Омской области  от </w:t>
      </w:r>
      <w:r w:rsidR="007A7CF8" w:rsidRPr="009F006C">
        <w:rPr>
          <w:sz w:val="28"/>
          <w:szCs w:val="28"/>
        </w:rPr>
        <w:t>27</w:t>
      </w:r>
      <w:r w:rsidRPr="009F006C">
        <w:rPr>
          <w:sz w:val="28"/>
          <w:szCs w:val="28"/>
        </w:rPr>
        <w:t>.1</w:t>
      </w:r>
      <w:r w:rsidR="007A7CF8" w:rsidRPr="009F006C">
        <w:rPr>
          <w:sz w:val="28"/>
          <w:szCs w:val="28"/>
        </w:rPr>
        <w:t>1</w:t>
      </w:r>
      <w:r w:rsidRPr="009F006C">
        <w:rPr>
          <w:sz w:val="28"/>
          <w:szCs w:val="28"/>
        </w:rPr>
        <w:t>.20</w:t>
      </w:r>
      <w:r w:rsidR="007A7CF8" w:rsidRPr="009F006C">
        <w:rPr>
          <w:sz w:val="28"/>
          <w:szCs w:val="28"/>
        </w:rPr>
        <w:t>19</w:t>
      </w:r>
      <w:r w:rsidRPr="009F006C">
        <w:rPr>
          <w:sz w:val="28"/>
          <w:szCs w:val="28"/>
        </w:rPr>
        <w:t xml:space="preserve"> г. № </w:t>
      </w:r>
      <w:r w:rsidR="007A7CF8" w:rsidRPr="009F006C">
        <w:rPr>
          <w:sz w:val="28"/>
          <w:szCs w:val="28"/>
        </w:rPr>
        <w:t xml:space="preserve">100 </w:t>
      </w:r>
      <w:r w:rsidRPr="009F006C">
        <w:rPr>
          <w:sz w:val="28"/>
          <w:szCs w:val="28"/>
        </w:rPr>
        <w:t>«</w:t>
      </w:r>
      <w:r w:rsidR="00643106" w:rsidRPr="00CC5B74">
        <w:rPr>
          <w:sz w:val="28"/>
          <w:szCs w:val="28"/>
        </w:rPr>
        <w:t>О</w:t>
      </w:r>
      <w:r w:rsidR="00643106">
        <w:rPr>
          <w:sz w:val="28"/>
          <w:szCs w:val="28"/>
        </w:rPr>
        <w:t>б установлении на территории Исилькульского городского поселения Исилькульского муниципального района Омской области земельного</w:t>
      </w:r>
      <w:r w:rsidR="00643106" w:rsidRPr="00CC5B74">
        <w:rPr>
          <w:sz w:val="28"/>
          <w:szCs w:val="28"/>
        </w:rPr>
        <w:t xml:space="preserve"> налог</w:t>
      </w:r>
      <w:r w:rsidR="00643106">
        <w:rPr>
          <w:sz w:val="28"/>
          <w:szCs w:val="28"/>
        </w:rPr>
        <w:t>а»</w:t>
      </w:r>
    </w:p>
    <w:p w:rsidR="00643106" w:rsidRDefault="00643106" w:rsidP="00643106">
      <w:pPr>
        <w:jc w:val="both"/>
        <w:rPr>
          <w:b/>
          <w:sz w:val="28"/>
          <w:szCs w:val="28"/>
        </w:rPr>
      </w:pPr>
    </w:p>
    <w:p w:rsidR="007C2289" w:rsidRDefault="007C2289" w:rsidP="007C228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7970F4">
        <w:rPr>
          <w:color w:val="000000"/>
          <w:sz w:val="28"/>
          <w:szCs w:val="28"/>
        </w:rPr>
        <w:t>В</w:t>
      </w:r>
      <w:r w:rsidR="007970F4" w:rsidRPr="00CB6CB0">
        <w:rPr>
          <w:color w:val="000000"/>
          <w:sz w:val="28"/>
          <w:szCs w:val="28"/>
        </w:rPr>
        <w:t xml:space="preserve"> соответствии с</w:t>
      </w:r>
      <w:r w:rsidR="008F7631">
        <w:rPr>
          <w:color w:val="000000"/>
          <w:sz w:val="28"/>
          <w:szCs w:val="28"/>
        </w:rPr>
        <w:t xml:space="preserve"> частью 2 статьи 387, част</w:t>
      </w:r>
      <w:r w:rsidR="00B11251">
        <w:rPr>
          <w:color w:val="000000"/>
          <w:sz w:val="28"/>
          <w:szCs w:val="28"/>
        </w:rPr>
        <w:t>ью</w:t>
      </w:r>
      <w:r w:rsidR="008F7631">
        <w:rPr>
          <w:color w:val="000000"/>
          <w:sz w:val="28"/>
          <w:szCs w:val="28"/>
        </w:rPr>
        <w:t xml:space="preserve"> 1 статьи 391 Налогового кодекса Российской Федерации, </w:t>
      </w:r>
      <w:r w:rsidR="007970F4" w:rsidRPr="00CB6CB0">
        <w:rPr>
          <w:color w:val="000000"/>
          <w:sz w:val="28"/>
          <w:szCs w:val="28"/>
        </w:rPr>
        <w:t xml:space="preserve">Федеральным </w:t>
      </w:r>
      <w:r w:rsidR="007970F4">
        <w:rPr>
          <w:color w:val="000000"/>
          <w:sz w:val="28"/>
          <w:szCs w:val="28"/>
        </w:rPr>
        <w:t>з</w:t>
      </w:r>
      <w:r w:rsidR="007970F4" w:rsidRPr="00CB6CB0">
        <w:rPr>
          <w:color w:val="000000"/>
          <w:sz w:val="28"/>
          <w:szCs w:val="28"/>
        </w:rPr>
        <w:t>аконом</w:t>
      </w:r>
      <w:r w:rsidR="007970F4">
        <w:rPr>
          <w:color w:val="000000"/>
          <w:sz w:val="28"/>
          <w:szCs w:val="28"/>
        </w:rPr>
        <w:t xml:space="preserve"> от 06.10.2003 года </w:t>
      </w:r>
      <w:r w:rsidR="007970F4" w:rsidRPr="00CB6CB0">
        <w:rPr>
          <w:color w:val="000000"/>
          <w:sz w:val="28"/>
          <w:szCs w:val="28"/>
        </w:rPr>
        <w:t>№ 131</w:t>
      </w:r>
      <w:r w:rsidR="007970F4">
        <w:rPr>
          <w:color w:val="000000"/>
          <w:sz w:val="28"/>
          <w:szCs w:val="28"/>
        </w:rPr>
        <w:t>-ФЗ</w:t>
      </w:r>
      <w:r w:rsidR="007970F4" w:rsidRPr="00CB6CB0">
        <w:rPr>
          <w:color w:val="000000"/>
          <w:sz w:val="28"/>
          <w:szCs w:val="28"/>
        </w:rPr>
        <w:t xml:space="preserve"> «Об общих принципах организации местного самоупра</w:t>
      </w:r>
      <w:r w:rsidR="007970F4">
        <w:rPr>
          <w:color w:val="000000"/>
          <w:sz w:val="28"/>
          <w:szCs w:val="28"/>
        </w:rPr>
        <w:t xml:space="preserve">вления в Российской Федерации», </w:t>
      </w:r>
      <w:r w:rsidR="007970F4" w:rsidRPr="00AA34C9">
        <w:rPr>
          <w:rFonts w:eastAsia="Calibri"/>
          <w:bCs/>
          <w:sz w:val="28"/>
          <w:szCs w:val="28"/>
        </w:rPr>
        <w:t>Законом Омской области от 17.07.2024</w:t>
      </w:r>
      <w:r w:rsidR="007970F4">
        <w:rPr>
          <w:rFonts w:eastAsia="Calibri"/>
          <w:bCs/>
          <w:sz w:val="28"/>
          <w:szCs w:val="28"/>
        </w:rPr>
        <w:t xml:space="preserve"> </w:t>
      </w:r>
      <w:r w:rsidR="007970F4">
        <w:rPr>
          <w:color w:val="000000"/>
          <w:sz w:val="28"/>
          <w:szCs w:val="28"/>
        </w:rPr>
        <w:t>года</w:t>
      </w:r>
      <w:r w:rsidR="007970F4" w:rsidRPr="00AA34C9">
        <w:rPr>
          <w:rFonts w:eastAsia="Calibri"/>
          <w:bCs/>
          <w:sz w:val="28"/>
          <w:szCs w:val="28"/>
        </w:rPr>
        <w:t xml:space="preserve"> № 272</w:t>
      </w:r>
      <w:r w:rsidR="007970F4">
        <w:rPr>
          <w:rFonts w:eastAsia="Calibri"/>
          <w:bCs/>
          <w:sz w:val="28"/>
          <w:szCs w:val="28"/>
        </w:rPr>
        <w:t>0</w:t>
      </w:r>
      <w:r w:rsidR="007970F4" w:rsidRPr="00AA34C9">
        <w:rPr>
          <w:rFonts w:eastAsia="Calibri"/>
          <w:bCs/>
          <w:sz w:val="28"/>
          <w:szCs w:val="28"/>
        </w:rPr>
        <w:t xml:space="preserve">-ОЗ </w:t>
      </w:r>
      <w:r w:rsidR="007970F4">
        <w:rPr>
          <w:rFonts w:eastAsia="Calibri"/>
          <w:bCs/>
          <w:sz w:val="28"/>
          <w:szCs w:val="28"/>
        </w:rPr>
        <w:t>«</w:t>
      </w:r>
      <w:r w:rsidR="007970F4" w:rsidRPr="00AA34C9">
        <w:rPr>
          <w:rFonts w:eastAsia="Calibri"/>
          <w:bCs/>
          <w:sz w:val="28"/>
          <w:szCs w:val="28"/>
        </w:rPr>
        <w:t xml:space="preserve">О преобразовании всех поселений, входящих в состав </w:t>
      </w:r>
      <w:r w:rsidR="007970F4">
        <w:rPr>
          <w:rFonts w:eastAsia="Calibri"/>
          <w:bCs/>
          <w:sz w:val="28"/>
          <w:szCs w:val="28"/>
        </w:rPr>
        <w:t>Исилькульского</w:t>
      </w:r>
      <w:r w:rsidR="007970F4" w:rsidRPr="00AA34C9">
        <w:rPr>
          <w:rFonts w:eastAsia="Calibri"/>
          <w:b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7970F4">
        <w:rPr>
          <w:rFonts w:eastAsia="Calibri"/>
          <w:bCs/>
          <w:sz w:val="28"/>
          <w:szCs w:val="28"/>
        </w:rPr>
        <w:t>»</w:t>
      </w:r>
      <w:r w:rsidR="007970F4" w:rsidRPr="00AA34C9">
        <w:rPr>
          <w:rFonts w:eastAsia="Calibri"/>
          <w:bCs/>
          <w:sz w:val="28"/>
          <w:szCs w:val="28"/>
        </w:rPr>
        <w:t>,</w:t>
      </w:r>
      <w:r w:rsidR="007970F4">
        <w:rPr>
          <w:rFonts w:eastAsia="Calibri"/>
          <w:bCs/>
          <w:sz w:val="28"/>
          <w:szCs w:val="28"/>
        </w:rPr>
        <w:t xml:space="preserve"> руководствуясь Уставом муниципального округа Исилькульский район Омской области,</w:t>
      </w:r>
      <w:r w:rsidR="007970F4" w:rsidRPr="00AA34C9">
        <w:rPr>
          <w:rFonts w:eastAsia="Calibri"/>
          <w:bCs/>
          <w:sz w:val="28"/>
          <w:szCs w:val="28"/>
        </w:rPr>
        <w:t xml:space="preserve"> Совет </w:t>
      </w:r>
      <w:r w:rsidR="007970F4">
        <w:rPr>
          <w:rFonts w:eastAsia="Calibri"/>
          <w:bCs/>
          <w:sz w:val="28"/>
          <w:szCs w:val="28"/>
        </w:rPr>
        <w:t>Исилькульского</w:t>
      </w:r>
      <w:r w:rsidR="007970F4" w:rsidRPr="00AA34C9">
        <w:rPr>
          <w:rFonts w:eastAsia="Calibri"/>
          <w:bCs/>
          <w:sz w:val="28"/>
          <w:szCs w:val="28"/>
        </w:rPr>
        <w:t xml:space="preserve"> района</w:t>
      </w:r>
      <w:r w:rsidR="007970F4">
        <w:rPr>
          <w:color w:val="000000"/>
          <w:sz w:val="28"/>
          <w:szCs w:val="28"/>
        </w:rPr>
        <w:t xml:space="preserve"> РЕШИЛ:</w:t>
      </w:r>
    </w:p>
    <w:p w:rsidR="007970F4" w:rsidRDefault="007C2289" w:rsidP="007C228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7970F4" w:rsidRPr="005B197A">
        <w:rPr>
          <w:color w:val="000000"/>
          <w:sz w:val="28"/>
          <w:szCs w:val="28"/>
        </w:rPr>
        <w:t>1. Внести в решение Совета</w:t>
      </w:r>
      <w:r w:rsidR="007970F4" w:rsidRPr="00C911B5">
        <w:rPr>
          <w:sz w:val="28"/>
          <w:szCs w:val="28"/>
        </w:rPr>
        <w:t xml:space="preserve"> </w:t>
      </w:r>
      <w:r w:rsidRPr="007C2289">
        <w:rPr>
          <w:sz w:val="28"/>
          <w:szCs w:val="28"/>
        </w:rPr>
        <w:t xml:space="preserve">Исилькульского городского поселения Исилькульского муниципального района Омской </w:t>
      </w:r>
      <w:proofErr w:type="gramStart"/>
      <w:r w:rsidRPr="007C2289">
        <w:rPr>
          <w:sz w:val="28"/>
          <w:szCs w:val="28"/>
        </w:rPr>
        <w:t>области  от</w:t>
      </w:r>
      <w:proofErr w:type="gramEnd"/>
      <w:r w:rsidRPr="007C2289">
        <w:rPr>
          <w:sz w:val="28"/>
          <w:szCs w:val="28"/>
        </w:rPr>
        <w:t xml:space="preserve"> 27.11.2019 г. № 100 «</w:t>
      </w:r>
      <w:r w:rsidRPr="00CC5B74">
        <w:rPr>
          <w:sz w:val="28"/>
          <w:szCs w:val="28"/>
        </w:rPr>
        <w:t>О</w:t>
      </w:r>
      <w:r>
        <w:rPr>
          <w:sz w:val="28"/>
          <w:szCs w:val="28"/>
        </w:rPr>
        <w:t>б установлении на территории Исилькульского городского поселения Исилькульского муниципального района Омской области земельного</w:t>
      </w:r>
      <w:r w:rsidRPr="00CC5B74">
        <w:rPr>
          <w:sz w:val="28"/>
          <w:szCs w:val="28"/>
        </w:rPr>
        <w:t xml:space="preserve"> налог</w:t>
      </w:r>
      <w:r>
        <w:rPr>
          <w:sz w:val="28"/>
          <w:szCs w:val="28"/>
        </w:rPr>
        <w:t>а»</w:t>
      </w:r>
      <w:r w:rsidR="003568FC">
        <w:rPr>
          <w:sz w:val="28"/>
          <w:szCs w:val="28"/>
        </w:rPr>
        <w:t xml:space="preserve"> (далее - Решение)</w:t>
      </w:r>
      <w:r>
        <w:rPr>
          <w:sz w:val="28"/>
          <w:szCs w:val="28"/>
        </w:rPr>
        <w:t xml:space="preserve"> </w:t>
      </w:r>
      <w:r w:rsidR="007970F4" w:rsidRPr="005B197A">
        <w:rPr>
          <w:color w:val="000000"/>
          <w:sz w:val="28"/>
          <w:szCs w:val="28"/>
        </w:rPr>
        <w:t>следующие изменения:</w:t>
      </w:r>
    </w:p>
    <w:p w:rsidR="008F7631" w:rsidRPr="008F7631" w:rsidRDefault="00A2658E" w:rsidP="008F7631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Пункт </w:t>
      </w:r>
      <w:r w:rsidR="008F7631">
        <w:rPr>
          <w:rFonts w:ascii="Times New Roman" w:hAnsi="Times New Roman" w:cs="Times New Roman"/>
          <w:sz w:val="28"/>
          <w:szCs w:val="28"/>
        </w:rPr>
        <w:t xml:space="preserve">2 Решения </w:t>
      </w:r>
      <w:r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3568FC">
        <w:rPr>
          <w:rFonts w:ascii="Times New Roman" w:hAnsi="Times New Roman" w:cs="Times New Roman"/>
          <w:sz w:val="28"/>
          <w:szCs w:val="28"/>
        </w:rPr>
        <w:t>в</w:t>
      </w:r>
      <w:r w:rsidR="008F7631">
        <w:rPr>
          <w:rFonts w:ascii="Times New Roman" w:hAnsi="Times New Roman" w:cs="Times New Roman"/>
          <w:sz w:val="28"/>
          <w:szCs w:val="28"/>
        </w:rPr>
        <w:t xml:space="preserve"> следующей редакции</w:t>
      </w:r>
      <w:r w:rsidR="008F7631" w:rsidRPr="008F7631">
        <w:rPr>
          <w:rFonts w:ascii="Times New Roman" w:hAnsi="Times New Roman" w:cs="Times New Roman"/>
          <w:sz w:val="28"/>
          <w:szCs w:val="28"/>
        </w:rPr>
        <w:t>:</w:t>
      </w:r>
    </w:p>
    <w:p w:rsidR="008F7631" w:rsidRPr="008F7631" w:rsidRDefault="008F7631" w:rsidP="00723477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631">
        <w:rPr>
          <w:rFonts w:ascii="Times New Roman" w:hAnsi="Times New Roman" w:cs="Times New Roman"/>
          <w:sz w:val="28"/>
          <w:szCs w:val="28"/>
        </w:rPr>
        <w:t>«Установить и ввести в действие налоговые ставки в следующих размерах:</w:t>
      </w:r>
    </w:p>
    <w:p w:rsidR="008F7631" w:rsidRPr="008F7631" w:rsidRDefault="008F7631" w:rsidP="00723477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631">
        <w:rPr>
          <w:rFonts w:ascii="Times New Roman" w:hAnsi="Times New Roman" w:cs="Times New Roman"/>
          <w:color w:val="000000"/>
          <w:sz w:val="28"/>
          <w:szCs w:val="28"/>
        </w:rPr>
        <w:t>1) 0,3 процента в отношении земельных участков:</w:t>
      </w:r>
    </w:p>
    <w:p w:rsidR="008F7631" w:rsidRPr="008F7631" w:rsidRDefault="008F7631" w:rsidP="00723477">
      <w:pPr>
        <w:ind w:firstLine="567"/>
        <w:jc w:val="both"/>
        <w:rPr>
          <w:color w:val="000000"/>
          <w:sz w:val="28"/>
          <w:szCs w:val="28"/>
        </w:rPr>
      </w:pPr>
      <w:r w:rsidRPr="008F7631">
        <w:rPr>
          <w:color w:val="000000"/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496193" w:rsidRDefault="008F7631" w:rsidP="00723477">
      <w:pPr>
        <w:ind w:firstLine="567"/>
        <w:jc w:val="both"/>
        <w:rPr>
          <w:color w:val="000000"/>
          <w:sz w:val="28"/>
          <w:szCs w:val="28"/>
        </w:rPr>
      </w:pPr>
      <w:r w:rsidRPr="008F7631">
        <w:rPr>
          <w:color w:val="000000"/>
          <w:sz w:val="28"/>
          <w:szCs w:val="28"/>
        </w:rPr>
        <w:t xml:space="preserve"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</w:t>
      </w:r>
      <w:r w:rsidRPr="00723477">
        <w:rPr>
          <w:color w:val="000000"/>
          <w:sz w:val="28"/>
          <w:szCs w:val="28"/>
        </w:rPr>
        <w:t xml:space="preserve">индивидуального жилищного </w:t>
      </w:r>
    </w:p>
    <w:p w:rsidR="008F7631" w:rsidRPr="00723477" w:rsidRDefault="008F7631" w:rsidP="00496193">
      <w:pPr>
        <w:jc w:val="both"/>
        <w:rPr>
          <w:color w:val="000000"/>
          <w:sz w:val="28"/>
          <w:szCs w:val="28"/>
        </w:rPr>
      </w:pPr>
      <w:r w:rsidRPr="00723477">
        <w:rPr>
          <w:color w:val="000000"/>
          <w:sz w:val="28"/>
          <w:szCs w:val="28"/>
        </w:rPr>
        <w:lastRenderedPageBreak/>
        <w:t>строительства, используемых в предпринимательской деятельности)</w:t>
      </w:r>
      <w:r w:rsidR="003568FC" w:rsidRPr="00723477">
        <w:rPr>
          <w:color w:val="000000"/>
          <w:sz w:val="28"/>
          <w:szCs w:val="28"/>
          <w:shd w:val="clear" w:color="auto" w:fill="FFFFFF"/>
        </w:rPr>
        <w:t>, и земельных участков, кадастровая стоимость каждого из которых превышает 300 миллионов рублей;</w:t>
      </w:r>
    </w:p>
    <w:p w:rsidR="008F7631" w:rsidRPr="00723477" w:rsidRDefault="008F7631" w:rsidP="00723477">
      <w:pPr>
        <w:ind w:firstLine="567"/>
        <w:jc w:val="both"/>
        <w:rPr>
          <w:color w:val="000000"/>
          <w:sz w:val="28"/>
          <w:szCs w:val="28"/>
        </w:rPr>
      </w:pPr>
      <w:r w:rsidRPr="00723477">
        <w:rPr>
          <w:color w:val="000000"/>
          <w:sz w:val="28"/>
          <w:szCs w:val="28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</w:t>
      </w:r>
      <w:r w:rsidR="003568FC" w:rsidRPr="00723477">
        <w:rPr>
          <w:color w:val="000000"/>
          <w:sz w:val="28"/>
          <w:szCs w:val="28"/>
        </w:rPr>
        <w:t>«</w:t>
      </w:r>
      <w:r w:rsidRPr="00723477">
        <w:rPr>
          <w:color w:val="000000"/>
          <w:sz w:val="28"/>
          <w:szCs w:val="28"/>
        </w:rPr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="003568FC" w:rsidRPr="00723477">
        <w:rPr>
          <w:color w:val="000000"/>
          <w:sz w:val="28"/>
          <w:szCs w:val="28"/>
        </w:rPr>
        <w:t>»</w:t>
      </w:r>
      <w:r w:rsidR="003568FC" w:rsidRPr="00723477">
        <w:rPr>
          <w:color w:val="000000"/>
          <w:sz w:val="28"/>
          <w:szCs w:val="28"/>
          <w:shd w:val="clear" w:color="auto" w:fill="FFFFFF"/>
        </w:rPr>
        <w:t>, за исключением указанных в настоящем абзаце земельных участков, кадастровая стоимость каждого из которых превышает 300 миллионов рублей;</w:t>
      </w:r>
    </w:p>
    <w:p w:rsidR="003568FC" w:rsidRPr="00723477" w:rsidRDefault="003568FC" w:rsidP="00723477">
      <w:pPr>
        <w:ind w:firstLine="567"/>
        <w:jc w:val="both"/>
        <w:rPr>
          <w:sz w:val="28"/>
          <w:szCs w:val="28"/>
        </w:rPr>
      </w:pPr>
      <w:r w:rsidRPr="00723477">
        <w:rPr>
          <w:color w:val="000000"/>
          <w:sz w:val="28"/>
          <w:szCs w:val="28"/>
        </w:rPr>
        <w:t>ограниченных в обороте в соответствии с законодательством</w:t>
      </w:r>
      <w:r w:rsidRPr="003568FC">
        <w:rPr>
          <w:color w:val="000000"/>
          <w:sz w:val="28"/>
          <w:szCs w:val="28"/>
        </w:rPr>
        <w:t xml:space="preserve"> Российской Федерации, предоставленных для обеспечения обороны, безопасности</w:t>
      </w:r>
      <w:r w:rsidRPr="003568FC">
        <w:rPr>
          <w:sz w:val="28"/>
          <w:szCs w:val="28"/>
        </w:rPr>
        <w:t xml:space="preserve"> и таможенных нужд; </w:t>
      </w:r>
    </w:p>
    <w:p w:rsidR="003568FC" w:rsidRDefault="003568FC" w:rsidP="00723477">
      <w:pPr>
        <w:tabs>
          <w:tab w:val="left" w:pos="8148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1,5 процента в отношении прочих земельных участков.</w:t>
      </w:r>
      <w:r w:rsidR="00723477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ab/>
      </w:r>
    </w:p>
    <w:p w:rsidR="00723477" w:rsidRDefault="00723477" w:rsidP="007234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2658E">
        <w:rPr>
          <w:sz w:val="28"/>
          <w:szCs w:val="28"/>
        </w:rPr>
        <w:t>Действие настоящего Р</w:t>
      </w:r>
      <w:r>
        <w:rPr>
          <w:sz w:val="28"/>
          <w:szCs w:val="28"/>
        </w:rPr>
        <w:t>ешени</w:t>
      </w:r>
      <w:r w:rsidR="00A2658E">
        <w:rPr>
          <w:sz w:val="28"/>
          <w:szCs w:val="28"/>
        </w:rPr>
        <w:t>я распространяется на правоотношения возникшие с</w:t>
      </w:r>
      <w:r>
        <w:rPr>
          <w:sz w:val="28"/>
          <w:szCs w:val="28"/>
        </w:rPr>
        <w:t xml:space="preserve"> 1 января 2025 года.</w:t>
      </w:r>
    </w:p>
    <w:p w:rsidR="007970F4" w:rsidRDefault="003568FC" w:rsidP="007970F4">
      <w:pPr>
        <w:ind w:firstLine="567"/>
        <w:jc w:val="both"/>
        <w:rPr>
          <w:color w:val="000000"/>
          <w:sz w:val="28"/>
          <w:szCs w:val="28"/>
        </w:rPr>
      </w:pPr>
      <w:r w:rsidRPr="00723477">
        <w:rPr>
          <w:color w:val="000000"/>
          <w:sz w:val="28"/>
          <w:szCs w:val="28"/>
        </w:rPr>
        <w:t xml:space="preserve"> </w:t>
      </w:r>
      <w:r w:rsidR="007C2289">
        <w:rPr>
          <w:color w:val="000000"/>
          <w:sz w:val="28"/>
          <w:szCs w:val="28"/>
        </w:rPr>
        <w:t xml:space="preserve"> </w:t>
      </w:r>
      <w:r w:rsidR="00723477">
        <w:rPr>
          <w:color w:val="000000"/>
          <w:sz w:val="28"/>
          <w:szCs w:val="28"/>
        </w:rPr>
        <w:t>3</w:t>
      </w:r>
      <w:r w:rsidR="007970F4" w:rsidRPr="005B197A">
        <w:rPr>
          <w:color w:val="000000"/>
          <w:sz w:val="28"/>
          <w:szCs w:val="28"/>
        </w:rPr>
        <w:t>. Обнародовать настоящее решение.</w:t>
      </w:r>
    </w:p>
    <w:p w:rsidR="00496193" w:rsidRPr="005B197A" w:rsidRDefault="00496193" w:rsidP="007970F4">
      <w:pPr>
        <w:ind w:firstLine="567"/>
        <w:jc w:val="both"/>
        <w:rPr>
          <w:color w:val="000000"/>
          <w:sz w:val="28"/>
          <w:szCs w:val="28"/>
        </w:rPr>
      </w:pPr>
    </w:p>
    <w:p w:rsidR="007970F4" w:rsidRPr="005B197A" w:rsidRDefault="007970F4" w:rsidP="007970F4">
      <w:pPr>
        <w:ind w:firstLine="567"/>
        <w:jc w:val="both"/>
        <w:rPr>
          <w:color w:val="000000"/>
          <w:sz w:val="28"/>
          <w:szCs w:val="28"/>
        </w:rPr>
      </w:pPr>
    </w:p>
    <w:p w:rsidR="007970F4" w:rsidRDefault="007970F4" w:rsidP="007970F4">
      <w:pPr>
        <w:rPr>
          <w:color w:val="000000"/>
          <w:sz w:val="28"/>
          <w:szCs w:val="28"/>
        </w:rPr>
      </w:pPr>
    </w:p>
    <w:p w:rsidR="008F0043" w:rsidRDefault="008F0043" w:rsidP="008F0043">
      <w:pPr>
        <w:pStyle w:val="ConsPlusNormal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</w:t>
      </w:r>
    </w:p>
    <w:p w:rsidR="008F0043" w:rsidRDefault="008F0043" w:rsidP="008F0043">
      <w:pPr>
        <w:pStyle w:val="ConsPlusNormal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  </w:t>
      </w:r>
      <w:r w:rsidR="00496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И.М.</w:t>
      </w:r>
      <w:r w:rsidR="00496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Архипов</w:t>
      </w:r>
    </w:p>
    <w:p w:rsidR="008F0043" w:rsidRDefault="008F0043" w:rsidP="008F0043">
      <w:pPr>
        <w:pStyle w:val="ConsPlusNormal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8F0043" w:rsidRDefault="008F0043" w:rsidP="008F0043">
      <w:pPr>
        <w:pStyle w:val="ConsPlusNormal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8F0043" w:rsidRDefault="008F0043" w:rsidP="008F0043">
      <w:pPr>
        <w:pStyle w:val="ConsPlusNormal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Исилькульского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 w:rsidR="0049619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В.Н.</w:t>
      </w:r>
      <w:r w:rsidR="00496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Симонов</w:t>
      </w:r>
    </w:p>
    <w:p w:rsidR="008F0043" w:rsidRDefault="008F0043" w:rsidP="008F0043">
      <w:pPr>
        <w:pStyle w:val="ConsPlusNormal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8F0043" w:rsidRDefault="008F0043" w:rsidP="008F0043">
      <w:pPr>
        <w:pStyle w:val="ConsPlusNormal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8F0043" w:rsidRDefault="008F0043" w:rsidP="008F0043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970F4" w:rsidRDefault="007970F4" w:rsidP="007970F4">
      <w:pPr>
        <w:jc w:val="both"/>
        <w:rPr>
          <w:sz w:val="28"/>
          <w:szCs w:val="28"/>
        </w:rPr>
      </w:pPr>
    </w:p>
    <w:p w:rsidR="007970F4" w:rsidRDefault="007970F4" w:rsidP="007970F4">
      <w:pPr>
        <w:jc w:val="both"/>
        <w:rPr>
          <w:sz w:val="28"/>
          <w:szCs w:val="28"/>
        </w:rPr>
      </w:pPr>
    </w:p>
    <w:p w:rsidR="007970F4" w:rsidRDefault="007970F4" w:rsidP="007970F4">
      <w:pPr>
        <w:tabs>
          <w:tab w:val="left" w:pos="1170"/>
        </w:tabs>
        <w:ind w:left="-567" w:firstLine="567"/>
        <w:rPr>
          <w:sz w:val="28"/>
          <w:szCs w:val="28"/>
        </w:rPr>
      </w:pPr>
    </w:p>
    <w:p w:rsidR="007970F4" w:rsidRDefault="007970F4" w:rsidP="007970F4">
      <w:pPr>
        <w:tabs>
          <w:tab w:val="left" w:pos="1170"/>
        </w:tabs>
        <w:ind w:left="-567" w:firstLine="567"/>
        <w:rPr>
          <w:sz w:val="28"/>
          <w:szCs w:val="28"/>
        </w:rPr>
      </w:pPr>
    </w:p>
    <w:p w:rsidR="004B6E78" w:rsidRDefault="004B6E78"/>
    <w:sectPr w:rsidR="004B6E78" w:rsidSect="00496193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70F4"/>
    <w:rsid w:val="00337862"/>
    <w:rsid w:val="003568FC"/>
    <w:rsid w:val="00496193"/>
    <w:rsid w:val="004B6E78"/>
    <w:rsid w:val="00643106"/>
    <w:rsid w:val="007164BF"/>
    <w:rsid w:val="00723477"/>
    <w:rsid w:val="007970F4"/>
    <w:rsid w:val="007A7CF8"/>
    <w:rsid w:val="007B31FA"/>
    <w:rsid w:val="007C2289"/>
    <w:rsid w:val="008F0043"/>
    <w:rsid w:val="008F7631"/>
    <w:rsid w:val="009F006C"/>
    <w:rsid w:val="00A2658E"/>
    <w:rsid w:val="00AF77D7"/>
    <w:rsid w:val="00B11251"/>
    <w:rsid w:val="00B54679"/>
    <w:rsid w:val="00F3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AA3E3"/>
  <w15:docId w15:val="{4AE5077D-C12F-4E99-9CA5-D6715F6BB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0F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8F76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8F0043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1">
    <w:name w:val="ConsPlusNormal Знак1"/>
    <w:link w:val="ConsPlusNormal"/>
    <w:locked/>
    <w:rsid w:val="008F004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9619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619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086E9-48B4-4B77-BECF-5EAB91A22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юристГП</dc:creator>
  <cp:lastModifiedBy>Любовь Ивко</cp:lastModifiedBy>
  <cp:revision>36</cp:revision>
  <cp:lastPrinted>2025-04-16T04:26:00Z</cp:lastPrinted>
  <dcterms:created xsi:type="dcterms:W3CDTF">2025-04-10T10:16:00Z</dcterms:created>
  <dcterms:modified xsi:type="dcterms:W3CDTF">2025-04-16T04:26:00Z</dcterms:modified>
</cp:coreProperties>
</file>