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368878" w14:textId="77777777" w:rsidR="00EF76EA" w:rsidRPr="00551EC3" w:rsidRDefault="00EF76EA" w:rsidP="00EF76E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EC3" w:rsidRPr="00551EC3">
        <w:rPr>
          <w:rFonts w:ascii="Times New Roman" w:hAnsi="Times New Roman" w:cs="Times New Roman"/>
          <w:sz w:val="22"/>
          <w:szCs w:val="22"/>
        </w:rPr>
        <w:t>Приложение № 2</w:t>
      </w:r>
    </w:p>
    <w:p w14:paraId="1F1E3172" w14:textId="77777777" w:rsidR="00551EC3" w:rsidRPr="00551EC3" w:rsidRDefault="00551EC3" w:rsidP="00551EC3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551EC3">
        <w:rPr>
          <w:sz w:val="22"/>
          <w:szCs w:val="22"/>
        </w:rPr>
        <w:t>к Постановлению Администрации</w:t>
      </w:r>
    </w:p>
    <w:p w14:paraId="645BB1B0" w14:textId="77777777" w:rsidR="00551EC3" w:rsidRPr="00551EC3" w:rsidRDefault="00551EC3" w:rsidP="00551EC3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551EC3">
        <w:rPr>
          <w:sz w:val="22"/>
          <w:szCs w:val="22"/>
        </w:rPr>
        <w:t xml:space="preserve">Исилькульского муниципального района </w:t>
      </w:r>
    </w:p>
    <w:p w14:paraId="588E0653" w14:textId="79D1F52C" w:rsidR="00551EC3" w:rsidRPr="00C63322" w:rsidRDefault="00B860FF" w:rsidP="00C63322">
      <w:pPr>
        <w:autoSpaceDE w:val="0"/>
        <w:autoSpaceDN w:val="0"/>
        <w:adjustRightInd w:val="0"/>
        <w:ind w:left="-851"/>
        <w:jc w:val="right"/>
        <w:rPr>
          <w:sz w:val="22"/>
          <w:szCs w:val="22"/>
        </w:rPr>
      </w:pPr>
      <w:r>
        <w:rPr>
          <w:sz w:val="22"/>
          <w:szCs w:val="22"/>
        </w:rPr>
        <w:t>о</w:t>
      </w:r>
      <w:r w:rsidR="00551EC3" w:rsidRPr="00551EC3">
        <w:rPr>
          <w:sz w:val="22"/>
          <w:szCs w:val="22"/>
        </w:rPr>
        <w:t>т</w:t>
      </w:r>
      <w:r>
        <w:rPr>
          <w:sz w:val="22"/>
          <w:szCs w:val="22"/>
        </w:rPr>
        <w:t xml:space="preserve"> 27.04.2023 № 194</w:t>
      </w:r>
    </w:p>
    <w:p w14:paraId="5B958447" w14:textId="77777777" w:rsidR="00551EC3" w:rsidRDefault="00551EC3" w:rsidP="00EF76E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120087BD" w14:textId="77777777" w:rsidR="009D1303" w:rsidRDefault="009D1303" w:rsidP="00424F13">
      <w:pPr>
        <w:jc w:val="center"/>
        <w:rPr>
          <w:sz w:val="28"/>
          <w:szCs w:val="28"/>
        </w:rPr>
      </w:pPr>
    </w:p>
    <w:p w14:paraId="39641F5F" w14:textId="77777777" w:rsidR="00424F13" w:rsidRDefault="00424F13" w:rsidP="00424F1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  <w:bookmarkStart w:id="0" w:name="_GoBack"/>
      <w:bookmarkEnd w:id="0"/>
    </w:p>
    <w:p w14:paraId="511464D0" w14:textId="0E4D5B2C" w:rsidR="00424F13" w:rsidRDefault="009D1303" w:rsidP="00424F1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424F13">
        <w:rPr>
          <w:sz w:val="28"/>
          <w:szCs w:val="28"/>
        </w:rPr>
        <w:t>о</w:t>
      </w:r>
      <w:r>
        <w:rPr>
          <w:sz w:val="28"/>
          <w:szCs w:val="28"/>
        </w:rPr>
        <w:t xml:space="preserve">тчету </w:t>
      </w:r>
      <w:r w:rsidR="00F132D7">
        <w:rPr>
          <w:sz w:val="28"/>
          <w:szCs w:val="28"/>
        </w:rPr>
        <w:t>о реализации</w:t>
      </w:r>
      <w:r w:rsidR="00424F13">
        <w:rPr>
          <w:sz w:val="28"/>
          <w:szCs w:val="28"/>
        </w:rPr>
        <w:t xml:space="preserve"> муниципальной программы Исилькульского муниципального района Омской области «</w:t>
      </w:r>
      <w:r w:rsidR="00424F13" w:rsidRPr="007438E5">
        <w:rPr>
          <w:sz w:val="28"/>
          <w:szCs w:val="28"/>
        </w:rPr>
        <w:t>Создание условий для развития экономического потенциала района и эффективного управления муниципальными финансами</w:t>
      </w:r>
      <w:r w:rsidR="00424F13">
        <w:rPr>
          <w:sz w:val="28"/>
          <w:szCs w:val="28"/>
        </w:rPr>
        <w:t>» за 20</w:t>
      </w:r>
      <w:r w:rsidR="00232656">
        <w:rPr>
          <w:sz w:val="28"/>
          <w:szCs w:val="28"/>
        </w:rPr>
        <w:t>2</w:t>
      </w:r>
      <w:r w:rsidR="00A979F0">
        <w:rPr>
          <w:sz w:val="28"/>
          <w:szCs w:val="28"/>
        </w:rPr>
        <w:t>2</w:t>
      </w:r>
      <w:r w:rsidR="00424F13">
        <w:rPr>
          <w:sz w:val="28"/>
          <w:szCs w:val="28"/>
        </w:rPr>
        <w:t xml:space="preserve"> год</w:t>
      </w:r>
    </w:p>
    <w:p w14:paraId="59016FCF" w14:textId="5F62A746" w:rsidR="00424F13" w:rsidRDefault="00424F13" w:rsidP="00424F13">
      <w:pPr>
        <w:rPr>
          <w:sz w:val="28"/>
          <w:szCs w:val="28"/>
        </w:rPr>
      </w:pPr>
    </w:p>
    <w:p w14:paraId="272B3962" w14:textId="77777777" w:rsidR="00424F13" w:rsidRDefault="00424F13" w:rsidP="002326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Пояснительная записка к отчету о реализации муниципальной программы Исилькульского муниципального района Омской области «</w:t>
      </w:r>
      <w:r w:rsidRPr="007438E5">
        <w:rPr>
          <w:sz w:val="28"/>
          <w:szCs w:val="28"/>
        </w:rPr>
        <w:t>Создание условий для развития экономического потенциала района и эффективного управления муниципальными финансами</w:t>
      </w:r>
      <w:r>
        <w:rPr>
          <w:sz w:val="28"/>
          <w:szCs w:val="28"/>
        </w:rPr>
        <w:t>» (далее – Программа) подготовлена в соответствии с Порядком принятия решений о разработке</w:t>
      </w:r>
      <w:r w:rsidRPr="00C51D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муниципальных программ Исилькульского муниципального района Омской области, их формирования и реализации, утвержденным постановлением Администрации Исилькульского муниципального района </w:t>
      </w:r>
      <w:r w:rsidRPr="0006550B">
        <w:rPr>
          <w:sz w:val="28"/>
          <w:szCs w:val="28"/>
        </w:rPr>
        <w:t>от 18.06.2013 года №</w:t>
      </w:r>
      <w:r>
        <w:rPr>
          <w:sz w:val="28"/>
          <w:szCs w:val="28"/>
        </w:rPr>
        <w:t xml:space="preserve"> 869 (далее – Порядок).</w:t>
      </w:r>
    </w:p>
    <w:p w14:paraId="40452EA2" w14:textId="77777777" w:rsidR="00424F13" w:rsidRDefault="00424F13" w:rsidP="002326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438E5">
        <w:rPr>
          <w:sz w:val="28"/>
          <w:szCs w:val="28"/>
        </w:rPr>
        <w:t>убъекта</w:t>
      </w:r>
      <w:r>
        <w:rPr>
          <w:sz w:val="28"/>
          <w:szCs w:val="28"/>
        </w:rPr>
        <w:t>ми</w:t>
      </w:r>
      <w:r w:rsidRPr="007438E5">
        <w:rPr>
          <w:sz w:val="28"/>
          <w:szCs w:val="28"/>
        </w:rPr>
        <w:t xml:space="preserve"> бюджетного планирования Исилькульского муниципального района Омской области, являющегося </w:t>
      </w:r>
      <w:r w:rsidR="00926AA7" w:rsidRPr="007438E5">
        <w:rPr>
          <w:sz w:val="28"/>
          <w:szCs w:val="28"/>
        </w:rPr>
        <w:t>соиспо</w:t>
      </w:r>
      <w:r w:rsidR="00926AA7">
        <w:rPr>
          <w:sz w:val="28"/>
          <w:szCs w:val="28"/>
        </w:rPr>
        <w:t>лнителями муниципальной</w:t>
      </w:r>
      <w:r w:rsidR="00926AA7" w:rsidRPr="004C63BD">
        <w:rPr>
          <w:sz w:val="28"/>
          <w:szCs w:val="28"/>
        </w:rPr>
        <w:t xml:space="preserve"> Программы,</w:t>
      </w:r>
      <w:r w:rsidRPr="004C63BD">
        <w:rPr>
          <w:sz w:val="28"/>
          <w:szCs w:val="28"/>
        </w:rPr>
        <w:t xml:space="preserve"> явля</w:t>
      </w:r>
      <w:r>
        <w:rPr>
          <w:sz w:val="28"/>
          <w:szCs w:val="28"/>
        </w:rPr>
        <w:t>ю</w:t>
      </w:r>
      <w:r w:rsidRPr="004C63BD">
        <w:rPr>
          <w:sz w:val="28"/>
          <w:szCs w:val="28"/>
        </w:rPr>
        <w:t>тся</w:t>
      </w:r>
      <w:r>
        <w:rPr>
          <w:sz w:val="28"/>
          <w:szCs w:val="28"/>
        </w:rPr>
        <w:t>: о</w:t>
      </w:r>
      <w:r w:rsidRPr="007438E5">
        <w:rPr>
          <w:sz w:val="28"/>
          <w:szCs w:val="28"/>
        </w:rPr>
        <w:t>рганизационный отдел</w:t>
      </w:r>
      <w:r>
        <w:rPr>
          <w:sz w:val="28"/>
          <w:szCs w:val="28"/>
        </w:rPr>
        <w:t>,</w:t>
      </w:r>
      <w:r w:rsidRPr="007438E5">
        <w:rPr>
          <w:sz w:val="28"/>
          <w:szCs w:val="28"/>
        </w:rPr>
        <w:t xml:space="preserve"> </w:t>
      </w:r>
      <w:r>
        <w:rPr>
          <w:sz w:val="28"/>
          <w:szCs w:val="28"/>
        </w:rPr>
        <w:t>э</w:t>
      </w:r>
      <w:r w:rsidRPr="007438E5">
        <w:rPr>
          <w:sz w:val="28"/>
          <w:szCs w:val="28"/>
        </w:rPr>
        <w:t>кономический отдел</w:t>
      </w:r>
      <w:r>
        <w:rPr>
          <w:sz w:val="28"/>
          <w:szCs w:val="28"/>
        </w:rPr>
        <w:t>, о</w:t>
      </w:r>
      <w:r w:rsidRPr="007438E5">
        <w:rPr>
          <w:sz w:val="28"/>
          <w:szCs w:val="28"/>
        </w:rPr>
        <w:t>тдел имущественных отношений</w:t>
      </w:r>
      <w:r>
        <w:rPr>
          <w:sz w:val="28"/>
          <w:szCs w:val="28"/>
        </w:rPr>
        <w:t xml:space="preserve"> и с</w:t>
      </w:r>
      <w:r w:rsidRPr="007438E5">
        <w:rPr>
          <w:sz w:val="28"/>
          <w:szCs w:val="28"/>
        </w:rPr>
        <w:t xml:space="preserve">ектор бухгалтерского учета и отчетности </w:t>
      </w:r>
      <w:r>
        <w:rPr>
          <w:sz w:val="28"/>
          <w:szCs w:val="28"/>
        </w:rPr>
        <w:t>Администрации Исилькульского муниципального района.</w:t>
      </w:r>
    </w:p>
    <w:p w14:paraId="391AC203" w14:textId="326EEFE3" w:rsidR="00424F13" w:rsidRDefault="003151C5" w:rsidP="005579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24F13">
        <w:rPr>
          <w:sz w:val="28"/>
          <w:szCs w:val="28"/>
        </w:rPr>
        <w:t>амеченные мероприятия разработаны для достижения основной цели Программы - о</w:t>
      </w:r>
      <w:r w:rsidR="00424F13" w:rsidRPr="007438E5">
        <w:rPr>
          <w:sz w:val="28"/>
          <w:szCs w:val="28"/>
        </w:rPr>
        <w:t>беспечение устойчивого экономического развития района, повышение качества управления муниц</w:t>
      </w:r>
      <w:r w:rsidR="00424F13">
        <w:rPr>
          <w:sz w:val="28"/>
          <w:szCs w:val="28"/>
        </w:rPr>
        <w:t>ипальным имуществом и финансами.</w:t>
      </w:r>
    </w:p>
    <w:p w14:paraId="5291B9AA" w14:textId="77777777" w:rsidR="00424F13" w:rsidRPr="00573E5F" w:rsidRDefault="00424F13" w:rsidP="005579FF">
      <w:pPr>
        <w:ind w:firstLine="709"/>
        <w:jc w:val="both"/>
        <w:rPr>
          <w:sz w:val="28"/>
          <w:szCs w:val="28"/>
        </w:rPr>
      </w:pPr>
      <w:r w:rsidRPr="00573E5F">
        <w:rPr>
          <w:sz w:val="28"/>
          <w:szCs w:val="28"/>
        </w:rPr>
        <w:t>Достижение поставленной цели Программы планируется посредством решения следующих задач:</w:t>
      </w:r>
    </w:p>
    <w:p w14:paraId="3B8CA106" w14:textId="77777777" w:rsidR="00424F13" w:rsidRPr="007438E5" w:rsidRDefault="00424F13" w:rsidP="0042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38E5">
        <w:rPr>
          <w:sz w:val="28"/>
          <w:szCs w:val="28"/>
        </w:rPr>
        <w:t>-</w:t>
      </w:r>
      <w:r>
        <w:rPr>
          <w:sz w:val="28"/>
          <w:szCs w:val="28"/>
        </w:rPr>
        <w:t> с</w:t>
      </w:r>
      <w:r w:rsidRPr="007438E5">
        <w:rPr>
          <w:sz w:val="28"/>
          <w:szCs w:val="28"/>
        </w:rPr>
        <w:t>нижение бюджетных расходов на оплату потребления топливно-энергетических ресурсов муниципальными учреждениями Исилькульского муниципального района Омской области.</w:t>
      </w:r>
    </w:p>
    <w:p w14:paraId="1D0A3D19" w14:textId="77777777" w:rsidR="00424F13" w:rsidRPr="007438E5" w:rsidRDefault="00424F13" w:rsidP="0042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38E5">
        <w:rPr>
          <w:sz w:val="28"/>
          <w:szCs w:val="28"/>
        </w:rPr>
        <w:t>-</w:t>
      </w:r>
      <w:r>
        <w:rPr>
          <w:sz w:val="28"/>
          <w:szCs w:val="28"/>
        </w:rPr>
        <w:t> р</w:t>
      </w:r>
      <w:r w:rsidRPr="007438E5">
        <w:rPr>
          <w:sz w:val="28"/>
          <w:szCs w:val="28"/>
        </w:rPr>
        <w:t>азвитие кадрового потенциала муниципальной службы, повышение профессионализма и здоровья муниципальных служащих.</w:t>
      </w:r>
    </w:p>
    <w:p w14:paraId="2CD69A5C" w14:textId="77777777" w:rsidR="00424F13" w:rsidRPr="007438E5" w:rsidRDefault="00424F13" w:rsidP="0042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38E5">
        <w:rPr>
          <w:sz w:val="28"/>
          <w:szCs w:val="28"/>
        </w:rPr>
        <w:t>-</w:t>
      </w:r>
      <w:r>
        <w:rPr>
          <w:sz w:val="28"/>
          <w:szCs w:val="28"/>
        </w:rPr>
        <w:t> с</w:t>
      </w:r>
      <w:r w:rsidRPr="007438E5">
        <w:rPr>
          <w:sz w:val="28"/>
          <w:szCs w:val="28"/>
        </w:rPr>
        <w:t>оздание благоприятных условий для развития малого и среднего предпринимательства.</w:t>
      </w:r>
    </w:p>
    <w:p w14:paraId="3FEC90B1" w14:textId="77777777" w:rsidR="00424F13" w:rsidRPr="007438E5" w:rsidRDefault="00424F13" w:rsidP="0042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38E5">
        <w:rPr>
          <w:sz w:val="28"/>
          <w:szCs w:val="28"/>
        </w:rPr>
        <w:t>-</w:t>
      </w:r>
      <w:r>
        <w:rPr>
          <w:sz w:val="28"/>
          <w:szCs w:val="28"/>
        </w:rPr>
        <w:t> о</w:t>
      </w:r>
      <w:r w:rsidRPr="007438E5">
        <w:rPr>
          <w:sz w:val="28"/>
          <w:szCs w:val="28"/>
        </w:rPr>
        <w:t>беспечение Исилькульского муниципального района Омской области недвижимым имуществом, необходимым для решения вопросов местного значения.</w:t>
      </w:r>
    </w:p>
    <w:p w14:paraId="7177A4E6" w14:textId="630877FE" w:rsidR="00424F13" w:rsidRDefault="00424F13" w:rsidP="0042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38E5">
        <w:rPr>
          <w:sz w:val="28"/>
          <w:szCs w:val="28"/>
        </w:rPr>
        <w:t>-</w:t>
      </w:r>
      <w:r>
        <w:rPr>
          <w:sz w:val="28"/>
          <w:szCs w:val="28"/>
        </w:rPr>
        <w:t> о</w:t>
      </w:r>
      <w:r w:rsidRPr="007438E5">
        <w:rPr>
          <w:sz w:val="28"/>
          <w:szCs w:val="28"/>
        </w:rPr>
        <w:t>беспечение долгосрочной сбалансированности и устойчивости бюджетной системы, повышение качества управления муниципальными финансами.</w:t>
      </w:r>
    </w:p>
    <w:p w14:paraId="56F028A2" w14:textId="43533219" w:rsidR="00B9381A" w:rsidRDefault="00B9381A" w:rsidP="0042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B9381A">
        <w:rPr>
          <w:sz w:val="28"/>
          <w:szCs w:val="28"/>
        </w:rPr>
        <w:t>беспечение создания условий для эффективного участия социально ориентированных некоммерческих организаций в социально-экономическом развитии Исилькульского муници</w:t>
      </w:r>
      <w:r>
        <w:rPr>
          <w:sz w:val="28"/>
          <w:szCs w:val="28"/>
        </w:rPr>
        <w:t>пального района Омской области.</w:t>
      </w:r>
    </w:p>
    <w:p w14:paraId="15FDFA27" w14:textId="77777777" w:rsidR="00424F13" w:rsidRDefault="00424F13" w:rsidP="0042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B72618A" w14:textId="089BC4A6" w:rsidR="00424F13" w:rsidRDefault="00424F13" w:rsidP="00DB69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Анализ </w:t>
      </w:r>
      <w:r w:rsidR="00DB696E">
        <w:rPr>
          <w:sz w:val="28"/>
          <w:szCs w:val="28"/>
        </w:rPr>
        <w:t xml:space="preserve">отчёта </w:t>
      </w:r>
      <w:r w:rsidR="00DB696E" w:rsidRPr="00DB696E">
        <w:rPr>
          <w:sz w:val="28"/>
          <w:szCs w:val="28"/>
        </w:rPr>
        <w:t xml:space="preserve">о реализации </w:t>
      </w:r>
      <w:r w:rsidR="00DB696E">
        <w:rPr>
          <w:sz w:val="28"/>
          <w:szCs w:val="28"/>
        </w:rPr>
        <w:t>П</w:t>
      </w:r>
      <w:r w:rsidR="00DB696E" w:rsidRPr="00DB696E">
        <w:rPr>
          <w:sz w:val="28"/>
          <w:szCs w:val="28"/>
        </w:rPr>
        <w:t>рограммы за 20</w:t>
      </w:r>
      <w:r w:rsidR="00232656">
        <w:rPr>
          <w:sz w:val="28"/>
          <w:szCs w:val="28"/>
        </w:rPr>
        <w:t>2</w:t>
      </w:r>
      <w:r w:rsidR="00A979F0">
        <w:rPr>
          <w:sz w:val="28"/>
          <w:szCs w:val="28"/>
        </w:rPr>
        <w:t>2</w:t>
      </w:r>
      <w:r w:rsidR="00DB696E" w:rsidRPr="00DB696E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показал, что все запланированные мероприятия направлены на решение</w:t>
      </w:r>
      <w:r w:rsidRPr="003C4B06">
        <w:rPr>
          <w:sz w:val="28"/>
          <w:szCs w:val="28"/>
        </w:rPr>
        <w:t xml:space="preserve"> поставленных задач </w:t>
      </w:r>
      <w:r>
        <w:rPr>
          <w:sz w:val="28"/>
          <w:szCs w:val="28"/>
        </w:rPr>
        <w:t>и соответствуют основной цели программы</w:t>
      </w:r>
      <w:r w:rsidRPr="003C4B06">
        <w:rPr>
          <w:sz w:val="28"/>
          <w:szCs w:val="28"/>
        </w:rPr>
        <w:t>.</w:t>
      </w:r>
    </w:p>
    <w:p w14:paraId="7E14CDE3" w14:textId="77777777" w:rsidR="00424F13" w:rsidRDefault="00424F13" w:rsidP="005579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Индикаторы программных мероприятий отвечают требованиям Порядка и соответствуют целям и задачам, поставленным в программе. В результате реализации программных мероприятий ожидается:</w:t>
      </w:r>
    </w:p>
    <w:p w14:paraId="7F2B66BC" w14:textId="5ED2DC15" w:rsidR="00424F13" w:rsidRPr="00AC111A" w:rsidRDefault="00424F13" w:rsidP="005579FF">
      <w:pPr>
        <w:ind w:firstLine="708"/>
        <w:jc w:val="both"/>
        <w:rPr>
          <w:sz w:val="28"/>
          <w:szCs w:val="28"/>
        </w:rPr>
      </w:pPr>
      <w:r w:rsidRPr="00433F2C">
        <w:rPr>
          <w:sz w:val="28"/>
          <w:szCs w:val="28"/>
        </w:rPr>
        <w:t xml:space="preserve">- обеспечить </w:t>
      </w:r>
      <w:r w:rsidR="00367042" w:rsidRPr="00433F2C">
        <w:rPr>
          <w:sz w:val="28"/>
          <w:szCs w:val="28"/>
        </w:rPr>
        <w:t>снижение потребления и сокращение потерь электрической и тепловой энергии,</w:t>
      </w:r>
      <w:r w:rsidR="00367042">
        <w:rPr>
          <w:sz w:val="28"/>
          <w:szCs w:val="28"/>
        </w:rPr>
        <w:t xml:space="preserve"> воды и природного газа</w:t>
      </w:r>
      <w:r w:rsidRPr="00AC111A">
        <w:rPr>
          <w:sz w:val="28"/>
          <w:szCs w:val="28"/>
        </w:rPr>
        <w:t>;</w:t>
      </w:r>
    </w:p>
    <w:p w14:paraId="3F114271" w14:textId="3C5B8027" w:rsidR="00424F13" w:rsidRPr="002746A0" w:rsidRDefault="00424F13" w:rsidP="005579FF">
      <w:pPr>
        <w:ind w:firstLine="708"/>
        <w:jc w:val="both"/>
        <w:rPr>
          <w:sz w:val="28"/>
          <w:szCs w:val="28"/>
        </w:rPr>
      </w:pPr>
      <w:r w:rsidRPr="002746A0">
        <w:rPr>
          <w:sz w:val="28"/>
          <w:szCs w:val="28"/>
        </w:rPr>
        <w:t xml:space="preserve">- обеспечить </w:t>
      </w:r>
      <w:r w:rsidR="00AE6479" w:rsidRPr="00AE6479">
        <w:rPr>
          <w:sz w:val="28"/>
          <w:szCs w:val="28"/>
        </w:rPr>
        <w:t>ликвидаци</w:t>
      </w:r>
      <w:r w:rsidR="00AE6479">
        <w:rPr>
          <w:sz w:val="28"/>
          <w:szCs w:val="28"/>
        </w:rPr>
        <w:t>ю</w:t>
      </w:r>
      <w:r w:rsidR="00AE6479" w:rsidRPr="00AE6479">
        <w:rPr>
          <w:sz w:val="28"/>
          <w:szCs w:val="28"/>
        </w:rPr>
        <w:t xml:space="preserve"> безучетного потребления энергетических ресурсов </w:t>
      </w:r>
      <w:r w:rsidR="00AE6479">
        <w:rPr>
          <w:sz w:val="28"/>
          <w:szCs w:val="28"/>
        </w:rPr>
        <w:t xml:space="preserve">в </w:t>
      </w:r>
      <w:r w:rsidR="00AE6479" w:rsidRPr="00AE6479">
        <w:rPr>
          <w:sz w:val="28"/>
          <w:szCs w:val="28"/>
        </w:rPr>
        <w:t>многоквартирных дом</w:t>
      </w:r>
      <w:r w:rsidR="00AE6479">
        <w:rPr>
          <w:sz w:val="28"/>
          <w:szCs w:val="28"/>
        </w:rPr>
        <w:t>ах</w:t>
      </w:r>
      <w:r w:rsidR="00AE6479" w:rsidRPr="00AE6479">
        <w:rPr>
          <w:sz w:val="28"/>
          <w:szCs w:val="28"/>
        </w:rPr>
        <w:t>,</w:t>
      </w:r>
      <w:r w:rsidR="00AE6479" w:rsidRPr="00AE6479">
        <w:t xml:space="preserve"> </w:t>
      </w:r>
      <w:r w:rsidR="00AE6479" w:rsidRPr="00AE6479">
        <w:rPr>
          <w:sz w:val="28"/>
          <w:szCs w:val="28"/>
        </w:rPr>
        <w:t>жилых, нежилых помещений в многоквартирных домах, жилых домах (домовладениях), оснащенных коллективными (общедомовыми) приборами учета электрической энергии,</w:t>
      </w:r>
      <w:r w:rsidR="00AE6479">
        <w:rPr>
          <w:sz w:val="28"/>
          <w:szCs w:val="28"/>
        </w:rPr>
        <w:t xml:space="preserve"> </w:t>
      </w:r>
      <w:r w:rsidRPr="002746A0">
        <w:rPr>
          <w:sz w:val="28"/>
          <w:szCs w:val="28"/>
        </w:rPr>
        <w:t xml:space="preserve">тепловой энергии, природного </w:t>
      </w:r>
      <w:r w:rsidR="003151C5" w:rsidRPr="002746A0">
        <w:rPr>
          <w:sz w:val="28"/>
          <w:szCs w:val="28"/>
        </w:rPr>
        <w:t>газа и</w:t>
      </w:r>
      <w:r w:rsidRPr="002746A0">
        <w:rPr>
          <w:sz w:val="28"/>
          <w:szCs w:val="28"/>
        </w:rPr>
        <w:t xml:space="preserve"> воды;</w:t>
      </w:r>
    </w:p>
    <w:p w14:paraId="00AF4337" w14:textId="32091778" w:rsidR="00AE6479" w:rsidRPr="00AE6479" w:rsidRDefault="00AE6479" w:rsidP="00AE64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AE6479">
        <w:rPr>
          <w:sz w:val="28"/>
          <w:szCs w:val="28"/>
        </w:rPr>
        <w:t>бучение к 2026 году 96 муниципальных служащих на курсах повышения квалификации, профессиональной переподготовки, семинарах;</w:t>
      </w:r>
    </w:p>
    <w:p w14:paraId="0A96FF7D" w14:textId="77367F34" w:rsidR="00424F13" w:rsidRPr="00AC111A" w:rsidRDefault="00AE6479" w:rsidP="00AE6479">
      <w:pPr>
        <w:ind w:firstLine="708"/>
        <w:jc w:val="both"/>
        <w:rPr>
          <w:sz w:val="28"/>
          <w:szCs w:val="28"/>
        </w:rPr>
      </w:pPr>
      <w:r w:rsidRPr="00AE6479">
        <w:rPr>
          <w:sz w:val="28"/>
          <w:szCs w:val="28"/>
        </w:rPr>
        <w:t xml:space="preserve">- </w:t>
      </w:r>
      <w:r>
        <w:rPr>
          <w:sz w:val="28"/>
          <w:szCs w:val="28"/>
        </w:rPr>
        <w:t>е</w:t>
      </w:r>
      <w:r w:rsidRPr="00AE6479">
        <w:rPr>
          <w:sz w:val="28"/>
          <w:szCs w:val="28"/>
        </w:rPr>
        <w:t xml:space="preserve">жегодное проведение диспансеризации </w:t>
      </w:r>
      <w:r w:rsidR="00A979F0">
        <w:rPr>
          <w:sz w:val="28"/>
          <w:szCs w:val="28"/>
        </w:rPr>
        <w:t>9</w:t>
      </w:r>
      <w:r w:rsidRPr="00AE6479">
        <w:rPr>
          <w:sz w:val="28"/>
          <w:szCs w:val="28"/>
        </w:rPr>
        <w:t>6 муниципальных служащих (в среднем)</w:t>
      </w:r>
      <w:r w:rsidR="00424F13" w:rsidRPr="00AC111A">
        <w:rPr>
          <w:sz w:val="28"/>
          <w:szCs w:val="28"/>
        </w:rPr>
        <w:t>;</w:t>
      </w:r>
    </w:p>
    <w:p w14:paraId="070211E8" w14:textId="77777777" w:rsidR="00AE6479" w:rsidRPr="00AE6479" w:rsidRDefault="00424F13" w:rsidP="00AE6479">
      <w:pPr>
        <w:ind w:firstLine="708"/>
        <w:jc w:val="both"/>
        <w:rPr>
          <w:sz w:val="28"/>
          <w:szCs w:val="28"/>
        </w:rPr>
      </w:pPr>
      <w:r w:rsidRPr="00AC111A">
        <w:rPr>
          <w:sz w:val="28"/>
          <w:szCs w:val="28"/>
        </w:rPr>
        <w:t xml:space="preserve">- увеличение </w:t>
      </w:r>
      <w:r w:rsidR="00AE6479" w:rsidRPr="00AE6479">
        <w:rPr>
          <w:sz w:val="28"/>
          <w:szCs w:val="28"/>
        </w:rPr>
        <w:t>количества субъектов малого предпринимательства, получивших грантовую поддержку;</w:t>
      </w:r>
    </w:p>
    <w:p w14:paraId="757594DF" w14:textId="08F6DDBB" w:rsidR="00AE6479" w:rsidRPr="00AE6479" w:rsidRDefault="00AE6479" w:rsidP="00AE6479">
      <w:pPr>
        <w:ind w:firstLine="708"/>
        <w:jc w:val="both"/>
        <w:rPr>
          <w:sz w:val="28"/>
          <w:szCs w:val="28"/>
        </w:rPr>
      </w:pPr>
      <w:r w:rsidRPr="00AE6479">
        <w:rPr>
          <w:sz w:val="28"/>
          <w:szCs w:val="28"/>
        </w:rPr>
        <w:t>- увеличение доли среднесписочной численности работников малых и средних предприятий с 3</w:t>
      </w:r>
      <w:r w:rsidR="001D019F">
        <w:rPr>
          <w:sz w:val="28"/>
          <w:szCs w:val="28"/>
        </w:rPr>
        <w:t>6</w:t>
      </w:r>
      <w:r w:rsidRPr="00AE6479">
        <w:rPr>
          <w:sz w:val="28"/>
          <w:szCs w:val="28"/>
        </w:rPr>
        <w:t>,</w:t>
      </w:r>
      <w:r w:rsidR="001D019F">
        <w:rPr>
          <w:sz w:val="28"/>
          <w:szCs w:val="28"/>
        </w:rPr>
        <w:t>95</w:t>
      </w:r>
      <w:r w:rsidRPr="00AE6479">
        <w:rPr>
          <w:sz w:val="28"/>
          <w:szCs w:val="28"/>
        </w:rPr>
        <w:t xml:space="preserve"> процентов до 37,58 процентов</w:t>
      </w:r>
      <w:r>
        <w:rPr>
          <w:sz w:val="28"/>
          <w:szCs w:val="28"/>
        </w:rPr>
        <w:t>;</w:t>
      </w:r>
      <w:r w:rsidRPr="00AE6479">
        <w:rPr>
          <w:sz w:val="28"/>
          <w:szCs w:val="28"/>
        </w:rPr>
        <w:t xml:space="preserve"> </w:t>
      </w:r>
    </w:p>
    <w:p w14:paraId="4BB7ADD7" w14:textId="51CE7D2E" w:rsidR="00AE6479" w:rsidRDefault="00AE6479" w:rsidP="00AE64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6479">
        <w:rPr>
          <w:sz w:val="28"/>
          <w:szCs w:val="28"/>
        </w:rPr>
        <w:t xml:space="preserve">увеличение количества консультаций, предоставленных субъектам </w:t>
      </w:r>
      <w:r w:rsidR="003151C5" w:rsidRPr="00AE6479">
        <w:rPr>
          <w:sz w:val="28"/>
          <w:szCs w:val="28"/>
        </w:rPr>
        <w:t>малого и</w:t>
      </w:r>
      <w:r w:rsidRPr="00AE6479">
        <w:rPr>
          <w:sz w:val="28"/>
          <w:szCs w:val="28"/>
        </w:rPr>
        <w:t xml:space="preserve"> среднего предпринимательства; </w:t>
      </w:r>
    </w:p>
    <w:p w14:paraId="5959836D" w14:textId="77777777" w:rsidR="001D019F" w:rsidRDefault="001D019F" w:rsidP="00AE64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D019F">
        <w:rPr>
          <w:sz w:val="28"/>
          <w:szCs w:val="28"/>
        </w:rPr>
        <w:t xml:space="preserve">увеличение   количества   консультаций, предоставленных социальным предпринимателям; </w:t>
      </w:r>
    </w:p>
    <w:p w14:paraId="79A52B41" w14:textId="7044BF08" w:rsidR="001D019F" w:rsidRDefault="001D019F" w:rsidP="00AE64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D019F">
        <w:rPr>
          <w:sz w:val="28"/>
          <w:szCs w:val="28"/>
        </w:rPr>
        <w:t>увеличение   количества   субъектов   малого   и среднего предпринимательства, участвующих в выставках, ярмарках и семинарах.</w:t>
      </w:r>
    </w:p>
    <w:p w14:paraId="096ED454" w14:textId="38621C1B" w:rsidR="00A62787" w:rsidRPr="00A62787" w:rsidRDefault="00A62787" w:rsidP="00A627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E6479">
        <w:rPr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A62787">
        <w:rPr>
          <w:sz w:val="28"/>
          <w:szCs w:val="28"/>
        </w:rPr>
        <w:t>ачественное оказание муниципальных услуг;</w:t>
      </w:r>
    </w:p>
    <w:p w14:paraId="7BD4609C" w14:textId="33D50B94" w:rsidR="00A62787" w:rsidRPr="00A62787" w:rsidRDefault="00A62787" w:rsidP="00A627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с</w:t>
      </w:r>
      <w:r w:rsidRPr="00A62787">
        <w:rPr>
          <w:sz w:val="28"/>
          <w:szCs w:val="28"/>
        </w:rPr>
        <w:t>охранность и целостность, а также содержание недвижимого муниципального имущества, находящегося в собственности Исилькульского муниципального района Омской области, закреплённого за учреждениями Исилькульского муниципального района на праве оперативного управления;</w:t>
      </w:r>
    </w:p>
    <w:p w14:paraId="1D8B2ACF" w14:textId="2BBC18F8" w:rsidR="00A62787" w:rsidRPr="00A62787" w:rsidRDefault="00A62787" w:rsidP="00A627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с</w:t>
      </w:r>
      <w:r w:rsidRPr="00A62787">
        <w:rPr>
          <w:sz w:val="28"/>
          <w:szCs w:val="28"/>
        </w:rPr>
        <w:t>охранность и целостность, а также содержание имущества, находящегося в казне Исилькульского муниципального района Омской области;</w:t>
      </w:r>
    </w:p>
    <w:p w14:paraId="7EF6193E" w14:textId="0A336132" w:rsidR="00A62787" w:rsidRPr="00A62787" w:rsidRDefault="00A62787" w:rsidP="00A627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</w:t>
      </w:r>
      <w:r w:rsidRPr="00A62787">
        <w:rPr>
          <w:sz w:val="28"/>
          <w:szCs w:val="28"/>
        </w:rPr>
        <w:t>родажу объектов собственности Исилькульского муниципального района в процессе приватизации не менее 3 объектов;</w:t>
      </w:r>
    </w:p>
    <w:p w14:paraId="42335BC1" w14:textId="1FD6FF73" w:rsidR="00A62787" w:rsidRPr="00A62787" w:rsidRDefault="00A62787" w:rsidP="00A627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</w:t>
      </w:r>
      <w:r w:rsidRPr="00A62787">
        <w:rPr>
          <w:sz w:val="28"/>
          <w:szCs w:val="28"/>
        </w:rPr>
        <w:t>ередачу в полном объёме объектов собственности Исилькульского муниципального района Омской области в собственность городского и сельских поселений, входящих в состав Исилькульского муниципального района Омской области;</w:t>
      </w:r>
    </w:p>
    <w:p w14:paraId="4753DB3F" w14:textId="5E6E1D1F" w:rsidR="00A62787" w:rsidRPr="00A62787" w:rsidRDefault="00A62787" w:rsidP="00A627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у</w:t>
      </w:r>
      <w:r w:rsidRPr="00A62787">
        <w:rPr>
          <w:sz w:val="28"/>
          <w:szCs w:val="28"/>
        </w:rPr>
        <w:t>величение количества земельных участков, сформированных при разграничении государственной собственности на землю;</w:t>
      </w:r>
    </w:p>
    <w:p w14:paraId="770EDB72" w14:textId="7FFB500D" w:rsidR="00A62787" w:rsidRPr="00A62787" w:rsidRDefault="00A62787" w:rsidP="00A627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у</w:t>
      </w:r>
      <w:r w:rsidRPr="00A62787">
        <w:rPr>
          <w:sz w:val="28"/>
          <w:szCs w:val="28"/>
        </w:rPr>
        <w:t>величение количества сформированных земельных участков, необходимых для обеспечения муниципальных нужд;</w:t>
      </w:r>
    </w:p>
    <w:p w14:paraId="1005A345" w14:textId="7BC34895" w:rsidR="00A62787" w:rsidRPr="00A62787" w:rsidRDefault="00A62787" w:rsidP="00A627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у</w:t>
      </w:r>
      <w:r w:rsidRPr="00A62787">
        <w:rPr>
          <w:sz w:val="28"/>
          <w:szCs w:val="28"/>
        </w:rPr>
        <w:t>величение количества земельных участков, сформированных для проведения торгов (конкурсов, аукционов) не менее 10 земельных участков в год;</w:t>
      </w:r>
    </w:p>
    <w:p w14:paraId="43555579" w14:textId="4F3E6B5F" w:rsidR="00A62787" w:rsidRPr="00A62787" w:rsidRDefault="00A62787" w:rsidP="00A6278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- у</w:t>
      </w:r>
      <w:r w:rsidRPr="00A62787">
        <w:rPr>
          <w:sz w:val="28"/>
          <w:szCs w:val="28"/>
        </w:rPr>
        <w:t>величение количества земельных участков, сформированных в соответствии с земельным законодательством, для осуществления хозяйственной и иной деятельности физическим и юридическим лицам;</w:t>
      </w:r>
    </w:p>
    <w:p w14:paraId="3BBCE0C5" w14:textId="1E836959" w:rsidR="00A62787" w:rsidRPr="00A62787" w:rsidRDefault="00A62787" w:rsidP="00A627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у</w:t>
      </w:r>
      <w:r w:rsidRPr="00A62787">
        <w:rPr>
          <w:sz w:val="28"/>
          <w:szCs w:val="28"/>
        </w:rPr>
        <w:t>величение количества сформированных и бесплатно предоставленных земельных участков в собственность отдельным категориям граждан, для индивидуального жилищного строительства.</w:t>
      </w:r>
    </w:p>
    <w:p w14:paraId="5807A8ED" w14:textId="66A8726D" w:rsidR="00A62787" w:rsidRPr="00A62787" w:rsidRDefault="00A62787" w:rsidP="00A6278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A62787">
        <w:rPr>
          <w:sz w:val="28"/>
          <w:szCs w:val="28"/>
        </w:rPr>
        <w:t>величение доходов от продажи и сдачи в аренду земельных участков посредством торгов (конкурсов, аукционов) не менее чем на 10 %.</w:t>
      </w:r>
    </w:p>
    <w:p w14:paraId="09DC3376" w14:textId="2F0FBA67" w:rsidR="00424F13" w:rsidRPr="00AC111A" w:rsidRDefault="00424F13" w:rsidP="00A62787">
      <w:pPr>
        <w:ind w:firstLine="708"/>
        <w:jc w:val="both"/>
        <w:rPr>
          <w:sz w:val="28"/>
          <w:szCs w:val="28"/>
        </w:rPr>
      </w:pPr>
      <w:r w:rsidRPr="00AC111A">
        <w:rPr>
          <w:sz w:val="28"/>
          <w:szCs w:val="28"/>
        </w:rPr>
        <w:t xml:space="preserve">- будут созданы стабильные финансовые условия для устойчивого экономического роста муниципального </w:t>
      </w:r>
      <w:r w:rsidR="00232656" w:rsidRPr="00AC111A">
        <w:rPr>
          <w:sz w:val="28"/>
          <w:szCs w:val="28"/>
        </w:rPr>
        <w:t>района, повышения</w:t>
      </w:r>
      <w:r w:rsidRPr="00AC111A">
        <w:rPr>
          <w:sz w:val="28"/>
          <w:szCs w:val="28"/>
        </w:rPr>
        <w:t xml:space="preserve"> уровня и качества жизни населения за счет обеспечения долгосрочной </w:t>
      </w:r>
      <w:r w:rsidR="00232656" w:rsidRPr="00AC111A">
        <w:rPr>
          <w:sz w:val="28"/>
          <w:szCs w:val="28"/>
        </w:rPr>
        <w:t>сбалансированности, устойчивости</w:t>
      </w:r>
      <w:r w:rsidRPr="00AC111A">
        <w:rPr>
          <w:sz w:val="28"/>
          <w:szCs w:val="28"/>
        </w:rPr>
        <w:t xml:space="preserve"> и платежеспособности районного бюджета.</w:t>
      </w:r>
    </w:p>
    <w:p w14:paraId="5FAEDCAE" w14:textId="7B388B69" w:rsidR="00424F13" w:rsidRPr="00AC111A" w:rsidRDefault="00424F13" w:rsidP="005579FF">
      <w:pPr>
        <w:ind w:firstLine="708"/>
        <w:jc w:val="both"/>
        <w:rPr>
          <w:sz w:val="28"/>
          <w:szCs w:val="28"/>
        </w:rPr>
      </w:pPr>
      <w:r w:rsidRPr="00AC111A">
        <w:rPr>
          <w:sz w:val="28"/>
          <w:szCs w:val="28"/>
        </w:rPr>
        <w:t xml:space="preserve">- будут созданы условия </w:t>
      </w:r>
      <w:r w:rsidR="00A62787" w:rsidRPr="00A62787">
        <w:rPr>
          <w:sz w:val="28"/>
          <w:szCs w:val="28"/>
        </w:rPr>
        <w:t>для повышения эффективности финансового управления в муниципальном районе для оптимизации выполнения муниципальных функций</w:t>
      </w:r>
      <w:r w:rsidRPr="00AC111A">
        <w:rPr>
          <w:sz w:val="28"/>
          <w:szCs w:val="28"/>
        </w:rPr>
        <w:t>.</w:t>
      </w:r>
    </w:p>
    <w:p w14:paraId="5254DC7F" w14:textId="77402D52" w:rsidR="00424F13" w:rsidRDefault="00A62787" w:rsidP="005579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A62787">
        <w:rPr>
          <w:sz w:val="28"/>
          <w:szCs w:val="28"/>
        </w:rPr>
        <w:t>беспеч</w:t>
      </w:r>
      <w:r>
        <w:rPr>
          <w:sz w:val="28"/>
          <w:szCs w:val="28"/>
        </w:rPr>
        <w:t>ение</w:t>
      </w:r>
      <w:r w:rsidRPr="00A62787">
        <w:rPr>
          <w:sz w:val="28"/>
          <w:szCs w:val="28"/>
        </w:rPr>
        <w:t xml:space="preserve"> перевод</w:t>
      </w:r>
      <w:r>
        <w:rPr>
          <w:sz w:val="28"/>
          <w:szCs w:val="28"/>
        </w:rPr>
        <w:t>а</w:t>
      </w:r>
      <w:r w:rsidRPr="00A62787">
        <w:rPr>
          <w:sz w:val="28"/>
          <w:szCs w:val="28"/>
        </w:rPr>
        <w:t xml:space="preserve"> большей части расходов районного бюджета на принципы программно-целевого планирования, контроля и последующей оценки эффективности их использования</w:t>
      </w:r>
      <w:r w:rsidR="00424F13" w:rsidRPr="00A62787">
        <w:rPr>
          <w:sz w:val="28"/>
          <w:szCs w:val="28"/>
        </w:rPr>
        <w:t>.</w:t>
      </w:r>
    </w:p>
    <w:p w14:paraId="193BA1B4" w14:textId="77777777" w:rsidR="00433F2C" w:rsidRPr="00433F2C" w:rsidRDefault="00A62787" w:rsidP="00433F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33F2C" w:rsidRPr="00433F2C">
        <w:rPr>
          <w:sz w:val="28"/>
          <w:szCs w:val="28"/>
        </w:rPr>
        <w:t>увеличение количества социально ориентированных некоммерческих организаций, зарегистрированных на территории муниципального района Омской области, в том числе:</w:t>
      </w:r>
    </w:p>
    <w:p w14:paraId="1FB74225" w14:textId="77777777" w:rsidR="00433F2C" w:rsidRPr="00433F2C" w:rsidRDefault="00433F2C" w:rsidP="00433F2C">
      <w:pPr>
        <w:ind w:firstLine="708"/>
        <w:jc w:val="both"/>
        <w:rPr>
          <w:sz w:val="28"/>
          <w:szCs w:val="28"/>
        </w:rPr>
      </w:pPr>
      <w:r w:rsidRPr="00433F2C">
        <w:rPr>
          <w:sz w:val="28"/>
          <w:szCs w:val="28"/>
        </w:rPr>
        <w:t>- в 2021 году - 36 единиц;</w:t>
      </w:r>
    </w:p>
    <w:p w14:paraId="5471516B" w14:textId="77777777" w:rsidR="00433F2C" w:rsidRPr="00433F2C" w:rsidRDefault="00433F2C" w:rsidP="00433F2C">
      <w:pPr>
        <w:ind w:firstLine="708"/>
        <w:jc w:val="both"/>
        <w:rPr>
          <w:sz w:val="28"/>
          <w:szCs w:val="28"/>
        </w:rPr>
      </w:pPr>
      <w:r w:rsidRPr="00433F2C">
        <w:rPr>
          <w:sz w:val="28"/>
          <w:szCs w:val="28"/>
        </w:rPr>
        <w:t>- в 2022 году - 37 единиц;</w:t>
      </w:r>
    </w:p>
    <w:p w14:paraId="1A4D56C2" w14:textId="77777777" w:rsidR="00433F2C" w:rsidRPr="00433F2C" w:rsidRDefault="00433F2C" w:rsidP="00433F2C">
      <w:pPr>
        <w:ind w:firstLine="708"/>
        <w:jc w:val="both"/>
        <w:rPr>
          <w:sz w:val="28"/>
          <w:szCs w:val="28"/>
        </w:rPr>
      </w:pPr>
      <w:r w:rsidRPr="00433F2C">
        <w:rPr>
          <w:sz w:val="28"/>
          <w:szCs w:val="28"/>
        </w:rPr>
        <w:t>- в 2023 году - 38 единиц;</w:t>
      </w:r>
    </w:p>
    <w:p w14:paraId="2405FEA2" w14:textId="77777777" w:rsidR="00433F2C" w:rsidRPr="00433F2C" w:rsidRDefault="00433F2C" w:rsidP="00433F2C">
      <w:pPr>
        <w:ind w:firstLine="708"/>
        <w:jc w:val="both"/>
        <w:rPr>
          <w:sz w:val="28"/>
          <w:szCs w:val="28"/>
        </w:rPr>
      </w:pPr>
      <w:r w:rsidRPr="00433F2C">
        <w:rPr>
          <w:sz w:val="28"/>
          <w:szCs w:val="28"/>
        </w:rPr>
        <w:t>- в 2024 году - 39 единиц;</w:t>
      </w:r>
    </w:p>
    <w:p w14:paraId="1506627F" w14:textId="77777777" w:rsidR="00433F2C" w:rsidRPr="00433F2C" w:rsidRDefault="00433F2C" w:rsidP="00433F2C">
      <w:pPr>
        <w:ind w:firstLine="708"/>
        <w:jc w:val="both"/>
        <w:rPr>
          <w:sz w:val="28"/>
          <w:szCs w:val="28"/>
        </w:rPr>
      </w:pPr>
      <w:r w:rsidRPr="00433F2C">
        <w:rPr>
          <w:sz w:val="28"/>
          <w:szCs w:val="28"/>
        </w:rPr>
        <w:t>- в 2025 году - 40 единиц;</w:t>
      </w:r>
    </w:p>
    <w:p w14:paraId="129412AC" w14:textId="30FD6D37" w:rsidR="00A62787" w:rsidRDefault="00433F2C" w:rsidP="00433F2C">
      <w:pPr>
        <w:ind w:firstLine="708"/>
        <w:jc w:val="both"/>
        <w:rPr>
          <w:sz w:val="28"/>
          <w:szCs w:val="28"/>
        </w:rPr>
      </w:pPr>
      <w:r w:rsidRPr="00433F2C">
        <w:rPr>
          <w:sz w:val="28"/>
          <w:szCs w:val="28"/>
        </w:rPr>
        <w:t>- в 2026 году - 41 единица.</w:t>
      </w:r>
    </w:p>
    <w:p w14:paraId="5D35082E" w14:textId="52FD1861" w:rsidR="009F17D8" w:rsidRDefault="009F17D8" w:rsidP="00FC3CA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687AF77" w14:textId="0F7B40AE" w:rsidR="00424F13" w:rsidRPr="00597E21" w:rsidRDefault="00424F13" w:rsidP="0042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7E21">
        <w:rPr>
          <w:sz w:val="28"/>
          <w:szCs w:val="28"/>
        </w:rPr>
        <w:t xml:space="preserve">Программой предусмотрено реализация </w:t>
      </w:r>
      <w:r w:rsidR="00433F2C">
        <w:rPr>
          <w:sz w:val="28"/>
          <w:szCs w:val="28"/>
        </w:rPr>
        <w:t>шес</w:t>
      </w:r>
      <w:r w:rsidRPr="00597E21">
        <w:rPr>
          <w:sz w:val="28"/>
          <w:szCs w:val="28"/>
        </w:rPr>
        <w:t>ти подпрограмм:</w:t>
      </w:r>
    </w:p>
    <w:p w14:paraId="2E635182" w14:textId="77777777" w:rsidR="009F17D8" w:rsidRPr="005B3129" w:rsidRDefault="009F17D8" w:rsidP="00424F13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14:paraId="333AA392" w14:textId="4D6BF0C2" w:rsidR="00424F13" w:rsidRPr="00896731" w:rsidRDefault="00424F13" w:rsidP="00FC3CA0">
      <w:pPr>
        <w:ind w:firstLine="708"/>
        <w:jc w:val="both"/>
        <w:rPr>
          <w:sz w:val="28"/>
          <w:szCs w:val="28"/>
        </w:rPr>
      </w:pPr>
      <w:r w:rsidRPr="00896731">
        <w:rPr>
          <w:sz w:val="28"/>
          <w:szCs w:val="28"/>
        </w:rPr>
        <w:t>1. «</w:t>
      </w:r>
      <w:r w:rsidR="00433F2C" w:rsidRPr="00433F2C">
        <w:rPr>
          <w:sz w:val="28"/>
          <w:szCs w:val="28"/>
        </w:rPr>
        <w:t>Сокращение энергетических издержек в муниципальном секторе экономики Исилькульского муниципального района Омской области</w:t>
      </w:r>
      <w:r w:rsidRPr="00896731">
        <w:rPr>
          <w:sz w:val="28"/>
          <w:szCs w:val="28"/>
        </w:rPr>
        <w:t xml:space="preserve">». </w:t>
      </w:r>
    </w:p>
    <w:p w14:paraId="6BA1EC7B" w14:textId="0FCF7C39" w:rsidR="00DB696E" w:rsidRPr="00896731" w:rsidRDefault="00424F13" w:rsidP="00FC3CA0">
      <w:pPr>
        <w:ind w:firstLine="540"/>
        <w:jc w:val="both"/>
        <w:rPr>
          <w:sz w:val="28"/>
          <w:szCs w:val="28"/>
        </w:rPr>
      </w:pPr>
      <w:r w:rsidRPr="00896731">
        <w:rPr>
          <w:sz w:val="28"/>
          <w:szCs w:val="28"/>
        </w:rPr>
        <w:t>Целью</w:t>
      </w:r>
      <w:r w:rsidR="00D65C8A" w:rsidRPr="00896731">
        <w:rPr>
          <w:sz w:val="28"/>
          <w:szCs w:val="28"/>
        </w:rPr>
        <w:t xml:space="preserve"> подпрограммы является </w:t>
      </w:r>
      <w:r w:rsidR="00433F2C">
        <w:rPr>
          <w:sz w:val="28"/>
          <w:szCs w:val="28"/>
        </w:rPr>
        <w:t>с</w:t>
      </w:r>
      <w:r w:rsidR="00433F2C" w:rsidRPr="00433F2C">
        <w:rPr>
          <w:sz w:val="28"/>
          <w:szCs w:val="28"/>
        </w:rPr>
        <w:t>оздание условий для снижения уровня потребления топливно-энергетических ресурсов в муниципальном секторе экономики Исилькульского муниципального района Омской области</w:t>
      </w:r>
      <w:r w:rsidR="00DB696E" w:rsidRPr="00896731">
        <w:rPr>
          <w:sz w:val="28"/>
          <w:szCs w:val="28"/>
        </w:rPr>
        <w:t>:</w:t>
      </w:r>
    </w:p>
    <w:p w14:paraId="51CBA45F" w14:textId="68140544" w:rsidR="00433F2C" w:rsidRPr="00433F2C" w:rsidRDefault="00433F2C" w:rsidP="00FC3C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F2C">
        <w:rPr>
          <w:rFonts w:ascii="Times New Roman" w:hAnsi="Times New Roman" w:cs="Times New Roman"/>
          <w:sz w:val="28"/>
          <w:szCs w:val="28"/>
        </w:rPr>
        <w:t>В 202</w:t>
      </w:r>
      <w:r w:rsidR="001D019F">
        <w:rPr>
          <w:rFonts w:ascii="Times New Roman" w:hAnsi="Times New Roman" w:cs="Times New Roman"/>
          <w:sz w:val="28"/>
          <w:szCs w:val="28"/>
        </w:rPr>
        <w:t>2</w:t>
      </w:r>
      <w:r w:rsidRPr="00433F2C">
        <w:rPr>
          <w:rFonts w:ascii="Times New Roman" w:hAnsi="Times New Roman" w:cs="Times New Roman"/>
          <w:sz w:val="28"/>
          <w:szCs w:val="28"/>
        </w:rPr>
        <w:t xml:space="preserve"> году на финансирование подпрограммы было предусмотрено</w:t>
      </w:r>
      <w:r w:rsidR="00FC3CA0">
        <w:rPr>
          <w:rFonts w:ascii="Times New Roman" w:hAnsi="Times New Roman" w:cs="Times New Roman"/>
          <w:sz w:val="28"/>
          <w:szCs w:val="28"/>
        </w:rPr>
        <w:t xml:space="preserve">    </w:t>
      </w:r>
      <w:r w:rsidRPr="00433F2C">
        <w:rPr>
          <w:rFonts w:ascii="Times New Roman" w:hAnsi="Times New Roman" w:cs="Times New Roman"/>
          <w:sz w:val="28"/>
          <w:szCs w:val="28"/>
        </w:rPr>
        <w:t xml:space="preserve"> </w:t>
      </w:r>
      <w:r w:rsidR="001D019F">
        <w:rPr>
          <w:rFonts w:ascii="Times New Roman" w:hAnsi="Times New Roman" w:cs="Times New Roman"/>
          <w:sz w:val="28"/>
          <w:szCs w:val="28"/>
        </w:rPr>
        <w:t>1 273 659</w:t>
      </w:r>
      <w:r w:rsidRPr="00433F2C">
        <w:rPr>
          <w:rFonts w:ascii="Times New Roman" w:hAnsi="Times New Roman" w:cs="Times New Roman"/>
          <w:sz w:val="28"/>
          <w:szCs w:val="28"/>
        </w:rPr>
        <w:t>,8</w:t>
      </w:r>
      <w:r w:rsidR="001D019F">
        <w:rPr>
          <w:rFonts w:ascii="Times New Roman" w:hAnsi="Times New Roman" w:cs="Times New Roman"/>
          <w:sz w:val="28"/>
          <w:szCs w:val="28"/>
        </w:rPr>
        <w:t>3</w:t>
      </w:r>
      <w:r w:rsidRPr="00433F2C">
        <w:rPr>
          <w:rFonts w:ascii="Times New Roman" w:hAnsi="Times New Roman" w:cs="Times New Roman"/>
          <w:sz w:val="28"/>
          <w:szCs w:val="28"/>
        </w:rPr>
        <w:t xml:space="preserve"> рублей, фактическое исполнение </w:t>
      </w:r>
      <w:r w:rsidR="001D019F" w:rsidRPr="00433F2C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1D019F" w:rsidRPr="001D019F">
        <w:rPr>
          <w:rFonts w:ascii="Times New Roman" w:hAnsi="Times New Roman" w:cs="Times New Roman"/>
          <w:sz w:val="28"/>
          <w:szCs w:val="28"/>
        </w:rPr>
        <w:t>1</w:t>
      </w:r>
      <w:r w:rsidR="001D019F">
        <w:rPr>
          <w:rFonts w:ascii="Times New Roman" w:hAnsi="Times New Roman" w:cs="Times New Roman"/>
          <w:sz w:val="28"/>
          <w:szCs w:val="28"/>
        </w:rPr>
        <w:t xml:space="preserve"> </w:t>
      </w:r>
      <w:r w:rsidR="001D019F" w:rsidRPr="001D019F">
        <w:rPr>
          <w:rFonts w:ascii="Times New Roman" w:hAnsi="Times New Roman" w:cs="Times New Roman"/>
          <w:sz w:val="28"/>
          <w:szCs w:val="28"/>
        </w:rPr>
        <w:t xml:space="preserve">273 659,83 </w:t>
      </w:r>
      <w:r w:rsidRPr="00433F2C">
        <w:rPr>
          <w:rFonts w:ascii="Times New Roman" w:hAnsi="Times New Roman" w:cs="Times New Roman"/>
          <w:sz w:val="28"/>
          <w:szCs w:val="28"/>
        </w:rPr>
        <w:t xml:space="preserve">рублей   </w:t>
      </w:r>
      <w:r w:rsidR="00FC3CA0" w:rsidRPr="00433F2C">
        <w:rPr>
          <w:rFonts w:ascii="Times New Roman" w:hAnsi="Times New Roman" w:cs="Times New Roman"/>
          <w:sz w:val="28"/>
          <w:szCs w:val="28"/>
        </w:rPr>
        <w:t>или 100</w:t>
      </w:r>
      <w:r w:rsidRPr="00433F2C">
        <w:rPr>
          <w:rFonts w:ascii="Times New Roman" w:hAnsi="Times New Roman" w:cs="Times New Roman"/>
          <w:sz w:val="28"/>
          <w:szCs w:val="28"/>
        </w:rPr>
        <w:t xml:space="preserve"> %. </w:t>
      </w:r>
    </w:p>
    <w:p w14:paraId="0C6DBDB0" w14:textId="77777777" w:rsidR="00433F2C" w:rsidRPr="00433F2C" w:rsidRDefault="00433F2C" w:rsidP="00FC3C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F2C">
        <w:rPr>
          <w:rFonts w:ascii="Times New Roman" w:hAnsi="Times New Roman" w:cs="Times New Roman"/>
          <w:sz w:val="28"/>
          <w:szCs w:val="28"/>
        </w:rPr>
        <w:t>В ходе реализации подпрограммы выполнялись следующие мероприятия:</w:t>
      </w:r>
    </w:p>
    <w:p w14:paraId="6912AF00" w14:textId="3D7C8A8A" w:rsidR="00433F2C" w:rsidRPr="00433F2C" w:rsidRDefault="00433F2C" w:rsidP="00FC3C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F2C">
        <w:rPr>
          <w:rFonts w:ascii="Times New Roman" w:hAnsi="Times New Roman" w:cs="Times New Roman"/>
          <w:sz w:val="28"/>
          <w:szCs w:val="28"/>
        </w:rPr>
        <w:t>Для решения Задачи 1 "Снижение потребления и сокращение потерь электрической и тепловой энергии, воды и природного газа" на 202</w:t>
      </w:r>
      <w:r w:rsidR="001D019F">
        <w:rPr>
          <w:rFonts w:ascii="Times New Roman" w:hAnsi="Times New Roman" w:cs="Times New Roman"/>
          <w:sz w:val="28"/>
          <w:szCs w:val="28"/>
        </w:rPr>
        <w:t>2</w:t>
      </w:r>
      <w:r w:rsidRPr="00433F2C">
        <w:rPr>
          <w:rFonts w:ascii="Times New Roman" w:hAnsi="Times New Roman" w:cs="Times New Roman"/>
          <w:sz w:val="28"/>
          <w:szCs w:val="28"/>
        </w:rPr>
        <w:t xml:space="preserve"> год на мероприятие «Внедрение энергосберегающих осветительных приборов, энергоэффективного оборудования и технологий, модернизация сетей инженерно-технического обеспечения» было запланировано </w:t>
      </w:r>
      <w:r w:rsidR="001D019F">
        <w:rPr>
          <w:rFonts w:ascii="Times New Roman" w:hAnsi="Times New Roman" w:cs="Times New Roman"/>
          <w:sz w:val="28"/>
          <w:szCs w:val="28"/>
        </w:rPr>
        <w:t>1</w:t>
      </w:r>
      <w:r w:rsidRPr="00433F2C">
        <w:rPr>
          <w:rFonts w:ascii="Times New Roman" w:hAnsi="Times New Roman" w:cs="Times New Roman"/>
          <w:sz w:val="28"/>
          <w:szCs w:val="28"/>
        </w:rPr>
        <w:t xml:space="preserve"> </w:t>
      </w:r>
      <w:r w:rsidR="001D019F">
        <w:rPr>
          <w:rFonts w:ascii="Times New Roman" w:hAnsi="Times New Roman" w:cs="Times New Roman"/>
          <w:sz w:val="28"/>
          <w:szCs w:val="28"/>
        </w:rPr>
        <w:t>115</w:t>
      </w:r>
      <w:r w:rsidRPr="00433F2C">
        <w:rPr>
          <w:rFonts w:ascii="Times New Roman" w:hAnsi="Times New Roman" w:cs="Times New Roman"/>
          <w:sz w:val="28"/>
          <w:szCs w:val="28"/>
        </w:rPr>
        <w:t xml:space="preserve"> </w:t>
      </w:r>
      <w:r w:rsidR="001D019F">
        <w:rPr>
          <w:rFonts w:ascii="Times New Roman" w:hAnsi="Times New Roman" w:cs="Times New Roman"/>
          <w:sz w:val="28"/>
          <w:szCs w:val="28"/>
        </w:rPr>
        <w:t>275</w:t>
      </w:r>
      <w:r w:rsidRPr="00433F2C">
        <w:rPr>
          <w:rFonts w:ascii="Times New Roman" w:hAnsi="Times New Roman" w:cs="Times New Roman"/>
          <w:sz w:val="28"/>
          <w:szCs w:val="28"/>
        </w:rPr>
        <w:t>,8</w:t>
      </w:r>
      <w:r w:rsidR="001D019F">
        <w:rPr>
          <w:rFonts w:ascii="Times New Roman" w:hAnsi="Times New Roman" w:cs="Times New Roman"/>
          <w:sz w:val="28"/>
          <w:szCs w:val="28"/>
        </w:rPr>
        <w:t>3</w:t>
      </w:r>
      <w:r w:rsidRPr="00433F2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347EB3AC" w14:textId="2D6B4F63" w:rsidR="00433F2C" w:rsidRPr="00433F2C" w:rsidRDefault="00433F2C" w:rsidP="00FC3C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F2C">
        <w:rPr>
          <w:rFonts w:ascii="Times New Roman" w:hAnsi="Times New Roman" w:cs="Times New Roman"/>
          <w:sz w:val="28"/>
          <w:szCs w:val="28"/>
        </w:rPr>
        <w:t xml:space="preserve">Данные бюджетные ассигнования </w:t>
      </w:r>
      <w:r w:rsidR="00FC3CA0" w:rsidRPr="00433F2C">
        <w:rPr>
          <w:rFonts w:ascii="Times New Roman" w:hAnsi="Times New Roman" w:cs="Times New Roman"/>
          <w:sz w:val="28"/>
          <w:szCs w:val="28"/>
        </w:rPr>
        <w:t xml:space="preserve">направлены </w:t>
      </w:r>
      <w:r w:rsidR="00FC3CA0" w:rsidRPr="00B60A3A">
        <w:rPr>
          <w:rFonts w:ascii="Times New Roman" w:hAnsi="Times New Roman" w:cs="Times New Roman"/>
          <w:sz w:val="28"/>
          <w:szCs w:val="28"/>
          <w:u w:val="single"/>
        </w:rPr>
        <w:t>Управлению</w:t>
      </w:r>
      <w:r w:rsidRPr="00B60A3A">
        <w:rPr>
          <w:rFonts w:ascii="Times New Roman" w:hAnsi="Times New Roman" w:cs="Times New Roman"/>
          <w:sz w:val="28"/>
          <w:szCs w:val="28"/>
          <w:u w:val="single"/>
        </w:rPr>
        <w:t xml:space="preserve"> образования</w:t>
      </w:r>
      <w:r w:rsidRPr="00433F2C">
        <w:rPr>
          <w:rFonts w:ascii="Times New Roman" w:hAnsi="Times New Roman" w:cs="Times New Roman"/>
          <w:sz w:val="28"/>
          <w:szCs w:val="28"/>
        </w:rPr>
        <w:t xml:space="preserve"> </w:t>
      </w:r>
      <w:r w:rsidR="001D019F">
        <w:rPr>
          <w:rFonts w:ascii="Times New Roman" w:hAnsi="Times New Roman" w:cs="Times New Roman"/>
          <w:sz w:val="28"/>
          <w:szCs w:val="28"/>
        </w:rPr>
        <w:t>627 345,59</w:t>
      </w:r>
      <w:r w:rsidR="00FC3CA0" w:rsidRPr="00433F2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60A3A">
        <w:rPr>
          <w:rFonts w:ascii="Times New Roman" w:hAnsi="Times New Roman" w:cs="Times New Roman"/>
          <w:sz w:val="28"/>
          <w:szCs w:val="28"/>
        </w:rPr>
        <w:t xml:space="preserve"> на</w:t>
      </w:r>
      <w:r w:rsidRPr="00433F2C">
        <w:rPr>
          <w:rFonts w:ascii="Times New Roman" w:hAnsi="Times New Roman" w:cs="Times New Roman"/>
          <w:sz w:val="28"/>
          <w:szCs w:val="28"/>
        </w:rPr>
        <w:t>:</w:t>
      </w:r>
    </w:p>
    <w:p w14:paraId="2F0B500B" w14:textId="77777777" w:rsidR="00B60A3A" w:rsidRPr="00B60A3A" w:rsidRDefault="00B60A3A" w:rsidP="00B60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A3A">
        <w:rPr>
          <w:rFonts w:ascii="Times New Roman" w:hAnsi="Times New Roman" w:cs="Times New Roman"/>
          <w:sz w:val="28"/>
          <w:szCs w:val="28"/>
        </w:rPr>
        <w:t>- Замену оконных блоков в МБОУ «СОШ №4», МБОУ «Баррикадская СОШ», МБДОУ «Маргенауский детский сад»;</w:t>
      </w:r>
    </w:p>
    <w:p w14:paraId="600A9288" w14:textId="32D210B5" w:rsidR="00B60A3A" w:rsidRPr="00B60A3A" w:rsidRDefault="00B60A3A" w:rsidP="00B60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A3A">
        <w:rPr>
          <w:rFonts w:ascii="Times New Roman" w:hAnsi="Times New Roman" w:cs="Times New Roman"/>
          <w:sz w:val="28"/>
          <w:szCs w:val="28"/>
        </w:rPr>
        <w:lastRenderedPageBreak/>
        <w:t>- «Замена котельного оборудования» в котельных МКУ «ЦХОУ в сфере образования»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0A451C3" w14:textId="3FD7CD7D" w:rsidR="00B60A3A" w:rsidRPr="00B60A3A" w:rsidRDefault="00B60A3A" w:rsidP="00B60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A3A">
        <w:rPr>
          <w:rFonts w:ascii="Times New Roman" w:hAnsi="Times New Roman" w:cs="Times New Roman"/>
          <w:sz w:val="28"/>
          <w:szCs w:val="28"/>
        </w:rPr>
        <w:t>- Приобретение ламп в МБДОУ «Детский сад №7», МБОУ «Маргенауская СОШ»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AE15DF7" w14:textId="77777777" w:rsidR="00B60A3A" w:rsidRPr="00B60A3A" w:rsidRDefault="00B60A3A" w:rsidP="00B60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A3A">
        <w:rPr>
          <w:rFonts w:ascii="Times New Roman" w:hAnsi="Times New Roman" w:cs="Times New Roman"/>
          <w:sz w:val="28"/>
          <w:szCs w:val="28"/>
        </w:rPr>
        <w:t>Целевые индикаторы реализации мероприятия:</w:t>
      </w:r>
    </w:p>
    <w:p w14:paraId="02DE8215" w14:textId="4242CDDC" w:rsidR="00B60A3A" w:rsidRPr="00B60A3A" w:rsidRDefault="00B60A3A" w:rsidP="00B60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A3A">
        <w:rPr>
          <w:rFonts w:ascii="Times New Roman" w:hAnsi="Times New Roman" w:cs="Times New Roman"/>
          <w:sz w:val="28"/>
          <w:szCs w:val="28"/>
        </w:rPr>
        <w:t>- Количество замененных оконных блоков план 12 шт., факт 13 шт.</w:t>
      </w:r>
    </w:p>
    <w:p w14:paraId="2D311FB2" w14:textId="1108BEE1" w:rsidR="00B60A3A" w:rsidRPr="00B60A3A" w:rsidRDefault="00B60A3A" w:rsidP="00B60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A3A">
        <w:rPr>
          <w:rFonts w:ascii="Times New Roman" w:hAnsi="Times New Roman" w:cs="Times New Roman"/>
          <w:sz w:val="28"/>
          <w:szCs w:val="28"/>
        </w:rPr>
        <w:t xml:space="preserve">- «Замена котельного оборудования» план 3 шт., факт 3 шт. </w:t>
      </w:r>
    </w:p>
    <w:p w14:paraId="765B8C9D" w14:textId="74E5A014" w:rsidR="00B60A3A" w:rsidRDefault="00B60A3A" w:rsidP="00B60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A3A">
        <w:rPr>
          <w:rFonts w:ascii="Times New Roman" w:hAnsi="Times New Roman" w:cs="Times New Roman"/>
          <w:sz w:val="28"/>
          <w:szCs w:val="28"/>
        </w:rPr>
        <w:t>- «Количество приобретенных ламп» план 47 шт., факт 47 шт.</w:t>
      </w:r>
    </w:p>
    <w:p w14:paraId="48B35578" w14:textId="77777777" w:rsidR="00B60A3A" w:rsidRDefault="00433F2C" w:rsidP="00B60A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0A3A">
        <w:rPr>
          <w:rFonts w:ascii="Times New Roman" w:hAnsi="Times New Roman" w:cs="Times New Roman"/>
          <w:sz w:val="28"/>
          <w:szCs w:val="28"/>
          <w:u w:val="single"/>
        </w:rPr>
        <w:t>Управлению культуры</w:t>
      </w:r>
      <w:r w:rsidRPr="00433F2C">
        <w:rPr>
          <w:rFonts w:ascii="Times New Roman" w:hAnsi="Times New Roman" w:cs="Times New Roman"/>
          <w:sz w:val="28"/>
          <w:szCs w:val="28"/>
        </w:rPr>
        <w:t xml:space="preserve"> </w:t>
      </w:r>
      <w:r w:rsidR="00B60A3A">
        <w:rPr>
          <w:rFonts w:ascii="Times New Roman" w:hAnsi="Times New Roman" w:cs="Times New Roman"/>
          <w:sz w:val="28"/>
          <w:szCs w:val="28"/>
        </w:rPr>
        <w:t>487 930,24 рублей на:</w:t>
      </w:r>
      <w:r w:rsidR="00B60A3A" w:rsidRPr="00B60A3A">
        <w:rPr>
          <w:rFonts w:ascii="Times New Roman" w:hAnsi="Times New Roman" w:cs="Times New Roman"/>
          <w:sz w:val="28"/>
          <w:szCs w:val="28"/>
        </w:rPr>
        <w:tab/>
      </w:r>
    </w:p>
    <w:p w14:paraId="2420230A" w14:textId="22E2A739" w:rsidR="00B60A3A" w:rsidRPr="00B60A3A" w:rsidRDefault="00B60A3A" w:rsidP="00B60A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60A3A">
        <w:rPr>
          <w:rFonts w:ascii="Times New Roman" w:hAnsi="Times New Roman" w:cs="Times New Roman"/>
          <w:sz w:val="28"/>
          <w:szCs w:val="28"/>
        </w:rPr>
        <w:t>Внедрение энергосберегающих осветительных приборов, энергоэффективного оборудования и технологий, модернизация сетей инженерно-технического обеспечения в сфере культуры выделено и исполнено 487 930,24 руб.</w:t>
      </w:r>
    </w:p>
    <w:p w14:paraId="7FED04DB" w14:textId="1AC81848" w:rsidR="00B60A3A" w:rsidRPr="00B60A3A" w:rsidRDefault="00B60A3A" w:rsidP="00B60A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60A3A">
        <w:rPr>
          <w:rFonts w:ascii="Times New Roman" w:hAnsi="Times New Roman" w:cs="Times New Roman"/>
          <w:sz w:val="28"/>
          <w:szCs w:val="28"/>
        </w:rPr>
        <w:t>риобретение основных средств (отопительный котел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0A3A">
        <w:rPr>
          <w:rFonts w:ascii="Times New Roman" w:hAnsi="Times New Roman" w:cs="Times New Roman"/>
          <w:sz w:val="28"/>
          <w:szCs w:val="28"/>
        </w:rPr>
        <w:t>шт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60A3A">
        <w:rPr>
          <w:rFonts w:ascii="Times New Roman" w:hAnsi="Times New Roman" w:cs="Times New Roman"/>
          <w:sz w:val="28"/>
          <w:szCs w:val="28"/>
        </w:rPr>
        <w:t xml:space="preserve"> в котельную Комсомол+ насосная станция Баррикада 1 шт. + электрокотел 1 шт. Улендыкуль + водогре</w:t>
      </w:r>
      <w:r w:rsidR="00085A1C">
        <w:rPr>
          <w:rFonts w:ascii="Times New Roman" w:hAnsi="Times New Roman" w:cs="Times New Roman"/>
          <w:sz w:val="28"/>
          <w:szCs w:val="28"/>
        </w:rPr>
        <w:t>йный котел Ап</w:t>
      </w:r>
      <w:r w:rsidRPr="00B60A3A">
        <w:rPr>
          <w:rFonts w:ascii="Times New Roman" w:hAnsi="Times New Roman" w:cs="Times New Roman"/>
          <w:sz w:val="28"/>
          <w:szCs w:val="28"/>
        </w:rPr>
        <w:t>ол</w:t>
      </w:r>
      <w:r w:rsidR="00085A1C">
        <w:rPr>
          <w:rFonts w:ascii="Times New Roman" w:hAnsi="Times New Roman" w:cs="Times New Roman"/>
          <w:sz w:val="28"/>
          <w:szCs w:val="28"/>
        </w:rPr>
        <w:t>л</w:t>
      </w:r>
      <w:r w:rsidRPr="00B60A3A">
        <w:rPr>
          <w:rFonts w:ascii="Times New Roman" w:hAnsi="Times New Roman" w:cs="Times New Roman"/>
          <w:sz w:val="28"/>
          <w:szCs w:val="28"/>
        </w:rPr>
        <w:t>оновка 1 шт.+ циркуляционные насосы 4 шт. Рославка, Аполлоновка, Медвежка в замену выходящих из строя и резерв + светодиодные прожектора 9 шт.) и приобретение окон 2 шт. в Гофнунгсталь.</w:t>
      </w:r>
    </w:p>
    <w:p w14:paraId="1271AFDC" w14:textId="77777777" w:rsidR="00B60A3A" w:rsidRDefault="00B60A3A" w:rsidP="00B60A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60A3A">
        <w:rPr>
          <w:rFonts w:ascii="Times New Roman" w:hAnsi="Times New Roman" w:cs="Times New Roman"/>
          <w:sz w:val="28"/>
          <w:szCs w:val="28"/>
        </w:rPr>
        <w:t xml:space="preserve">Целевой индикатор реализации мероприятия «Замена котельного оборудования» план 3 шт., факт 3 шт. </w:t>
      </w:r>
    </w:p>
    <w:p w14:paraId="1637D093" w14:textId="77777777" w:rsidR="00B60A3A" w:rsidRPr="00B60A3A" w:rsidRDefault="00B60A3A" w:rsidP="00B60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A3A">
        <w:rPr>
          <w:rFonts w:ascii="Times New Roman" w:hAnsi="Times New Roman" w:cs="Times New Roman"/>
          <w:sz w:val="28"/>
          <w:szCs w:val="28"/>
        </w:rPr>
        <w:t>Для решения Задачи 2 " Ликвидация безучетного потребления энергетических ресурсов" на 2022 год на мероприятие «Оснащение приборами учета энергетических ресурсов и воды зданий, строений, сооружений, находящихся в муниципальной собственности» было запланировано 158 384,00 рублей.</w:t>
      </w:r>
    </w:p>
    <w:p w14:paraId="757403C7" w14:textId="2DEE7C86" w:rsidR="00B60A3A" w:rsidRPr="00B60A3A" w:rsidRDefault="00B60A3A" w:rsidP="00B60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A3A">
        <w:rPr>
          <w:rFonts w:ascii="Times New Roman" w:hAnsi="Times New Roman" w:cs="Times New Roman"/>
          <w:sz w:val="28"/>
          <w:szCs w:val="28"/>
        </w:rPr>
        <w:t xml:space="preserve">   Данные бюд</w:t>
      </w:r>
      <w:r>
        <w:rPr>
          <w:rFonts w:ascii="Times New Roman" w:hAnsi="Times New Roman" w:cs="Times New Roman"/>
          <w:sz w:val="28"/>
          <w:szCs w:val="28"/>
        </w:rPr>
        <w:t xml:space="preserve">жетные ассигнования направлены </w:t>
      </w:r>
      <w:r w:rsidRPr="00B60A3A">
        <w:rPr>
          <w:rFonts w:ascii="Times New Roman" w:hAnsi="Times New Roman" w:cs="Times New Roman"/>
          <w:sz w:val="28"/>
          <w:szCs w:val="28"/>
          <w:u w:val="single"/>
        </w:rPr>
        <w:t>Управлению образования</w:t>
      </w:r>
      <w:r w:rsidRPr="00B60A3A">
        <w:rPr>
          <w:rFonts w:ascii="Times New Roman" w:hAnsi="Times New Roman" w:cs="Times New Roman"/>
          <w:sz w:val="28"/>
          <w:szCs w:val="28"/>
        </w:rPr>
        <w:t xml:space="preserve"> 14 384 рублей:</w:t>
      </w:r>
    </w:p>
    <w:p w14:paraId="7EC1DC28" w14:textId="77777777" w:rsidR="00B60A3A" w:rsidRPr="00B60A3A" w:rsidRDefault="00B60A3A" w:rsidP="00B60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A3A">
        <w:rPr>
          <w:rFonts w:ascii="Times New Roman" w:hAnsi="Times New Roman" w:cs="Times New Roman"/>
          <w:sz w:val="28"/>
          <w:szCs w:val="28"/>
        </w:rPr>
        <w:t>1)</w:t>
      </w:r>
      <w:r w:rsidRPr="00B60A3A">
        <w:rPr>
          <w:rFonts w:ascii="Times New Roman" w:hAnsi="Times New Roman" w:cs="Times New Roman"/>
          <w:sz w:val="28"/>
          <w:szCs w:val="28"/>
        </w:rPr>
        <w:tab/>
        <w:t>Оснащение приборами учета энергетических ресурсов и воды зданий, строений, сооружений, находящихся в муниципальной собственности в сфере образования выделено и освоено 14 384, 00 руб.</w:t>
      </w:r>
    </w:p>
    <w:p w14:paraId="0945E400" w14:textId="7A6E0914" w:rsidR="00B60A3A" w:rsidRPr="00B60A3A" w:rsidRDefault="00B60A3A" w:rsidP="00B60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A3A">
        <w:rPr>
          <w:rFonts w:ascii="Times New Roman" w:hAnsi="Times New Roman" w:cs="Times New Roman"/>
          <w:sz w:val="28"/>
          <w:szCs w:val="28"/>
        </w:rPr>
        <w:t>Бюджетные ассигнования направлены на приобретение приборов учета воды в МБОУ «Николайпольск</w:t>
      </w:r>
      <w:r>
        <w:rPr>
          <w:rFonts w:ascii="Times New Roman" w:hAnsi="Times New Roman" w:cs="Times New Roman"/>
          <w:sz w:val="28"/>
          <w:szCs w:val="28"/>
        </w:rPr>
        <w:t>ая ООШ», МБОУ «Солнцевская СОШ»</w:t>
      </w:r>
    </w:p>
    <w:p w14:paraId="594888D3" w14:textId="77777777" w:rsidR="00B60A3A" w:rsidRPr="00B60A3A" w:rsidRDefault="00B60A3A" w:rsidP="00B60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A3A">
        <w:rPr>
          <w:rFonts w:ascii="Times New Roman" w:hAnsi="Times New Roman" w:cs="Times New Roman"/>
          <w:sz w:val="28"/>
          <w:szCs w:val="28"/>
        </w:rPr>
        <w:t xml:space="preserve">Целевой индикатор реализации мероприятия «Количество установленных приборов учета» план 2 шт., факт 2 шт. </w:t>
      </w:r>
    </w:p>
    <w:p w14:paraId="32C56FB2" w14:textId="2E8DA1E2" w:rsidR="00B60A3A" w:rsidRPr="00B60A3A" w:rsidRDefault="00B60A3A" w:rsidP="00B60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A3A">
        <w:rPr>
          <w:rFonts w:ascii="Times New Roman" w:hAnsi="Times New Roman" w:cs="Times New Roman"/>
          <w:sz w:val="28"/>
          <w:szCs w:val="28"/>
          <w:u w:val="single"/>
        </w:rPr>
        <w:t>Управлению культуры</w:t>
      </w:r>
      <w:r w:rsidRPr="00B60A3A">
        <w:rPr>
          <w:rFonts w:ascii="Times New Roman" w:hAnsi="Times New Roman" w:cs="Times New Roman"/>
          <w:sz w:val="28"/>
          <w:szCs w:val="28"/>
        </w:rPr>
        <w:t xml:space="preserve"> 144 000 рублей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B5AD4A2" w14:textId="77777777" w:rsidR="00B60A3A" w:rsidRPr="00B60A3A" w:rsidRDefault="00B60A3A" w:rsidP="00B60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A3A">
        <w:rPr>
          <w:rFonts w:ascii="Times New Roman" w:hAnsi="Times New Roman" w:cs="Times New Roman"/>
          <w:sz w:val="28"/>
          <w:szCs w:val="28"/>
        </w:rPr>
        <w:t>1)</w:t>
      </w:r>
      <w:r w:rsidRPr="00B60A3A">
        <w:rPr>
          <w:rFonts w:ascii="Times New Roman" w:hAnsi="Times New Roman" w:cs="Times New Roman"/>
          <w:sz w:val="28"/>
          <w:szCs w:val="28"/>
        </w:rPr>
        <w:tab/>
        <w:t>Оснащение приборами учета энергетических ресурсов и воды зданий, строений, сооружений, находящихся в муниципальной собственности в сфере культуры выделено и освоено 144 000,00 руб.</w:t>
      </w:r>
    </w:p>
    <w:p w14:paraId="469C23F1" w14:textId="77777777" w:rsidR="00B60A3A" w:rsidRPr="00B60A3A" w:rsidRDefault="00B60A3A" w:rsidP="00B60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A3A">
        <w:rPr>
          <w:rFonts w:ascii="Times New Roman" w:hAnsi="Times New Roman" w:cs="Times New Roman"/>
          <w:sz w:val="28"/>
          <w:szCs w:val="28"/>
        </w:rPr>
        <w:t>Бюджетные ассигнования направлены на приобретение теплового счетчика 1 шт. в музыкальную школу и мокроходного прибора учета воды 1 шт. в здание Дворца культуры.</w:t>
      </w:r>
    </w:p>
    <w:p w14:paraId="1DC1F523" w14:textId="6F1BAD43" w:rsidR="00433F2C" w:rsidRPr="00B60A3A" w:rsidRDefault="00B60A3A" w:rsidP="00B60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A3A">
        <w:rPr>
          <w:rFonts w:ascii="Times New Roman" w:hAnsi="Times New Roman" w:cs="Times New Roman"/>
          <w:sz w:val="28"/>
          <w:szCs w:val="28"/>
        </w:rPr>
        <w:t>Целевой индикатор реализации мероприятия «Количество установленных приборов учета» план 2 шт., факт 2 шт.</w:t>
      </w:r>
    </w:p>
    <w:p w14:paraId="05717504" w14:textId="77777777" w:rsidR="00C63322" w:rsidRDefault="00C63322" w:rsidP="00FC3CA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5E7C4D" w14:textId="1AF35E32" w:rsidR="002746A0" w:rsidRPr="003B7BF6" w:rsidRDefault="007E65C1" w:rsidP="00FC3CA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7BF6">
        <w:rPr>
          <w:rFonts w:ascii="Times New Roman" w:hAnsi="Times New Roman" w:cs="Times New Roman"/>
          <w:b/>
          <w:sz w:val="28"/>
          <w:szCs w:val="28"/>
        </w:rPr>
        <w:t>Оценка</w:t>
      </w:r>
      <w:r w:rsidR="00433F2C" w:rsidRPr="003B7BF6">
        <w:rPr>
          <w:rFonts w:ascii="Times New Roman" w:hAnsi="Times New Roman" w:cs="Times New Roman"/>
          <w:b/>
          <w:sz w:val="28"/>
          <w:szCs w:val="28"/>
        </w:rPr>
        <w:t xml:space="preserve"> эффективности реализации подпрограммы составил</w:t>
      </w:r>
      <w:r w:rsidRPr="003B7BF6">
        <w:rPr>
          <w:rFonts w:ascii="Times New Roman" w:hAnsi="Times New Roman" w:cs="Times New Roman"/>
          <w:b/>
          <w:sz w:val="28"/>
          <w:szCs w:val="28"/>
        </w:rPr>
        <w:t>а</w:t>
      </w:r>
      <w:r w:rsidR="00433F2C" w:rsidRPr="003B7BF6">
        <w:rPr>
          <w:rFonts w:ascii="Times New Roman" w:hAnsi="Times New Roman" w:cs="Times New Roman"/>
          <w:b/>
          <w:sz w:val="28"/>
          <w:szCs w:val="28"/>
        </w:rPr>
        <w:t xml:space="preserve"> 10</w:t>
      </w:r>
      <w:r w:rsidR="004C2547" w:rsidRPr="003B7BF6">
        <w:rPr>
          <w:rFonts w:ascii="Times New Roman" w:hAnsi="Times New Roman" w:cs="Times New Roman"/>
          <w:b/>
          <w:sz w:val="28"/>
          <w:szCs w:val="28"/>
        </w:rPr>
        <w:t>0</w:t>
      </w:r>
      <w:r w:rsidR="00433F2C" w:rsidRPr="003B7BF6">
        <w:rPr>
          <w:rFonts w:ascii="Times New Roman" w:hAnsi="Times New Roman" w:cs="Times New Roman"/>
          <w:b/>
          <w:sz w:val="28"/>
          <w:szCs w:val="28"/>
        </w:rPr>
        <w:t>,</w:t>
      </w:r>
      <w:r w:rsidR="004C2547" w:rsidRPr="003B7BF6">
        <w:rPr>
          <w:rFonts w:ascii="Times New Roman" w:hAnsi="Times New Roman" w:cs="Times New Roman"/>
          <w:b/>
          <w:sz w:val="28"/>
          <w:szCs w:val="28"/>
        </w:rPr>
        <w:t>0</w:t>
      </w:r>
      <w:r w:rsidR="00433F2C" w:rsidRPr="003B7BF6">
        <w:rPr>
          <w:rFonts w:ascii="Times New Roman" w:hAnsi="Times New Roman" w:cs="Times New Roman"/>
          <w:b/>
          <w:sz w:val="28"/>
          <w:szCs w:val="28"/>
        </w:rPr>
        <w:t xml:space="preserve"> %.</w:t>
      </w:r>
    </w:p>
    <w:p w14:paraId="19EF8F1D" w14:textId="77777777" w:rsidR="00433F2C" w:rsidRDefault="00433F2C" w:rsidP="00FC3CA0">
      <w:pPr>
        <w:ind w:firstLine="708"/>
        <w:jc w:val="both"/>
        <w:rPr>
          <w:sz w:val="28"/>
          <w:szCs w:val="28"/>
        </w:rPr>
      </w:pPr>
    </w:p>
    <w:p w14:paraId="2AB5EA12" w14:textId="6F012868" w:rsidR="00424F13" w:rsidRPr="007607E6" w:rsidRDefault="00424F13" w:rsidP="00FC3CA0">
      <w:pPr>
        <w:ind w:firstLine="708"/>
        <w:jc w:val="both"/>
        <w:rPr>
          <w:sz w:val="28"/>
          <w:szCs w:val="28"/>
        </w:rPr>
      </w:pPr>
      <w:r w:rsidRPr="007607E6">
        <w:rPr>
          <w:sz w:val="28"/>
          <w:szCs w:val="28"/>
        </w:rPr>
        <w:t>2. </w:t>
      </w:r>
      <w:r w:rsidRPr="00A73E75">
        <w:rPr>
          <w:sz w:val="28"/>
          <w:szCs w:val="28"/>
        </w:rPr>
        <w:t>«Развитие муниципальной службы, сохранность здоровья муниципальных служащих в Исилькульском муниципальном районе Омской области».</w:t>
      </w:r>
      <w:r w:rsidR="003812DC" w:rsidRPr="00A73E75">
        <w:rPr>
          <w:sz w:val="28"/>
          <w:szCs w:val="28"/>
        </w:rPr>
        <w:t xml:space="preserve"> </w:t>
      </w:r>
    </w:p>
    <w:p w14:paraId="1FE18F0E" w14:textId="77777777" w:rsidR="00424F13" w:rsidRPr="001867B9" w:rsidRDefault="00424F13" w:rsidP="00FC3C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867B9">
        <w:rPr>
          <w:sz w:val="28"/>
          <w:szCs w:val="28"/>
        </w:rPr>
        <w:lastRenderedPageBreak/>
        <w:t>Целью подпрограммы является развитие кадрового потенциала муниципальной службы, повышение профессионализма и здоровья муниципальных служащих Исилькульского муниципального района.</w:t>
      </w:r>
    </w:p>
    <w:p w14:paraId="2B39CFBF" w14:textId="77777777" w:rsidR="00424F13" w:rsidRPr="001867B9" w:rsidRDefault="00424F13" w:rsidP="00FC3CA0">
      <w:pPr>
        <w:autoSpaceDE w:val="0"/>
        <w:ind w:firstLine="540"/>
        <w:jc w:val="both"/>
        <w:rPr>
          <w:rFonts w:cs="Arial CYR"/>
          <w:sz w:val="28"/>
          <w:szCs w:val="28"/>
        </w:rPr>
      </w:pPr>
      <w:r w:rsidRPr="001867B9">
        <w:rPr>
          <w:rFonts w:cs="Arial CYR"/>
          <w:sz w:val="28"/>
          <w:szCs w:val="28"/>
        </w:rPr>
        <w:t>Достижение указанной цели осуществляется через решение следующих задач:</w:t>
      </w:r>
    </w:p>
    <w:p w14:paraId="63E3AD0C" w14:textId="77777777" w:rsidR="00424F13" w:rsidRPr="001867B9" w:rsidRDefault="00424F13" w:rsidP="00FC3C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867B9">
        <w:rPr>
          <w:sz w:val="28"/>
          <w:szCs w:val="28"/>
        </w:rPr>
        <w:t>- реализация мероприятий, направленных на повышение уровня профессионализма и компетенции муниципальных служащих, престижа муниципальной службы</w:t>
      </w:r>
    </w:p>
    <w:p w14:paraId="30729D52" w14:textId="77777777" w:rsidR="00424F13" w:rsidRPr="001867B9" w:rsidRDefault="00424F13" w:rsidP="00FC3C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867B9">
        <w:rPr>
          <w:sz w:val="28"/>
          <w:szCs w:val="28"/>
        </w:rPr>
        <w:t>- улучшение здоровья муниципальных служащих.</w:t>
      </w:r>
    </w:p>
    <w:p w14:paraId="6888A166" w14:textId="54ABDB67" w:rsidR="00A73E75" w:rsidRPr="00A73E75" w:rsidRDefault="001867B9" w:rsidP="00A73E7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733630">
        <w:rPr>
          <w:color w:val="000000"/>
          <w:sz w:val="28"/>
          <w:szCs w:val="28"/>
        </w:rPr>
        <w:t xml:space="preserve">На решение Задачи 1 данной подпрограммы «Реализация мероприятий, направленных на повышение уровня профессионализма и компетенции муниципальных служащих, престижа муниципальной службы» </w:t>
      </w:r>
      <w:r w:rsidR="00A73E75" w:rsidRPr="00A73E75">
        <w:rPr>
          <w:color w:val="000000"/>
          <w:sz w:val="28"/>
          <w:szCs w:val="28"/>
        </w:rPr>
        <w:t>в 202</w:t>
      </w:r>
      <w:r w:rsidR="00B566C7">
        <w:rPr>
          <w:color w:val="000000"/>
          <w:sz w:val="28"/>
          <w:szCs w:val="28"/>
        </w:rPr>
        <w:t>2</w:t>
      </w:r>
      <w:r w:rsidR="00A73E75" w:rsidRPr="00A73E75">
        <w:rPr>
          <w:color w:val="000000"/>
          <w:sz w:val="28"/>
          <w:szCs w:val="28"/>
        </w:rPr>
        <w:t xml:space="preserve"> году запланировано 3</w:t>
      </w:r>
      <w:r w:rsidR="004C2547">
        <w:rPr>
          <w:color w:val="000000"/>
          <w:sz w:val="28"/>
          <w:szCs w:val="28"/>
        </w:rPr>
        <w:t>0</w:t>
      </w:r>
      <w:r w:rsidR="00A73E75" w:rsidRPr="00A73E75">
        <w:rPr>
          <w:color w:val="000000"/>
          <w:sz w:val="28"/>
          <w:szCs w:val="28"/>
        </w:rPr>
        <w:t>30</w:t>
      </w:r>
      <w:r w:rsidR="004C2547">
        <w:rPr>
          <w:color w:val="000000"/>
          <w:sz w:val="28"/>
          <w:szCs w:val="28"/>
        </w:rPr>
        <w:t>3</w:t>
      </w:r>
      <w:r w:rsidR="00A73E75" w:rsidRPr="00A73E75">
        <w:rPr>
          <w:color w:val="000000"/>
          <w:sz w:val="28"/>
          <w:szCs w:val="28"/>
        </w:rPr>
        <w:t>,00 рублей. Фактический объем составил 3</w:t>
      </w:r>
      <w:r w:rsidR="004C2547">
        <w:rPr>
          <w:color w:val="000000"/>
          <w:sz w:val="28"/>
          <w:szCs w:val="28"/>
        </w:rPr>
        <w:t>0</w:t>
      </w:r>
      <w:r w:rsidR="00A73E75" w:rsidRPr="00A73E75">
        <w:rPr>
          <w:color w:val="000000"/>
          <w:sz w:val="28"/>
          <w:szCs w:val="28"/>
        </w:rPr>
        <w:t>30</w:t>
      </w:r>
      <w:r w:rsidR="004C2547">
        <w:rPr>
          <w:color w:val="000000"/>
          <w:sz w:val="28"/>
          <w:szCs w:val="28"/>
        </w:rPr>
        <w:t>3</w:t>
      </w:r>
      <w:r w:rsidR="00A73E75" w:rsidRPr="00A73E75">
        <w:rPr>
          <w:color w:val="000000"/>
          <w:sz w:val="28"/>
          <w:szCs w:val="28"/>
        </w:rPr>
        <w:t>,00,00 руб.</w:t>
      </w:r>
    </w:p>
    <w:p w14:paraId="35949699" w14:textId="77777777" w:rsidR="004C2547" w:rsidRPr="004C2547" w:rsidRDefault="00A73E75" w:rsidP="004C25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4C2547">
        <w:rPr>
          <w:color w:val="000000"/>
          <w:sz w:val="28"/>
          <w:szCs w:val="28"/>
        </w:rPr>
        <w:t>Запланировано на обучение 5 человек, обучено – 5</w:t>
      </w:r>
      <w:r w:rsidRPr="00A73E75">
        <w:rPr>
          <w:color w:val="000000"/>
          <w:sz w:val="28"/>
          <w:szCs w:val="28"/>
        </w:rPr>
        <w:t xml:space="preserve"> человек, </w:t>
      </w:r>
      <w:r w:rsidR="004C2547">
        <w:rPr>
          <w:color w:val="000000"/>
          <w:sz w:val="28"/>
          <w:szCs w:val="28"/>
        </w:rPr>
        <w:t xml:space="preserve">из них </w:t>
      </w:r>
      <w:r w:rsidRPr="00A73E75">
        <w:rPr>
          <w:color w:val="000000"/>
          <w:sz w:val="28"/>
          <w:szCs w:val="28"/>
        </w:rPr>
        <w:t xml:space="preserve">2 муниципальных служащих Администрации Исилькульского района, </w:t>
      </w:r>
      <w:r w:rsidR="004C2547" w:rsidRPr="004C2547">
        <w:rPr>
          <w:color w:val="000000"/>
          <w:sz w:val="28"/>
          <w:szCs w:val="28"/>
        </w:rPr>
        <w:t>Управление образования 1 человек, Управление культуры – 1 человек, Комитет финансов и контроля 1 человек.</w:t>
      </w:r>
    </w:p>
    <w:p w14:paraId="1A5EFFB0" w14:textId="5A1E14A1" w:rsidR="00A73E75" w:rsidRDefault="004C2547" w:rsidP="004C25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73E75" w:rsidRPr="00A73E75">
        <w:rPr>
          <w:sz w:val="28"/>
          <w:szCs w:val="28"/>
        </w:rPr>
        <w:t>На решение Задачи 2 данной подпрограммы «Предупреждение рисков развития заболеваний, раннее выявление имеющихся заболеваний муниципальных служащих Администрации Исилькульского муниципального района» в 202</w:t>
      </w:r>
      <w:r>
        <w:rPr>
          <w:sz w:val="28"/>
          <w:szCs w:val="28"/>
        </w:rPr>
        <w:t>2</w:t>
      </w:r>
      <w:r w:rsidR="00A73E75" w:rsidRPr="00A73E75">
        <w:rPr>
          <w:sz w:val="28"/>
          <w:szCs w:val="28"/>
        </w:rPr>
        <w:t xml:space="preserve"> году запланировано </w:t>
      </w:r>
      <w:r w:rsidRPr="004C2547">
        <w:rPr>
          <w:sz w:val="28"/>
          <w:szCs w:val="28"/>
        </w:rPr>
        <w:t>208</w:t>
      </w:r>
      <w:r>
        <w:rPr>
          <w:sz w:val="28"/>
          <w:szCs w:val="28"/>
        </w:rPr>
        <w:t xml:space="preserve"> </w:t>
      </w:r>
      <w:r w:rsidRPr="004C2547">
        <w:rPr>
          <w:sz w:val="28"/>
          <w:szCs w:val="28"/>
        </w:rPr>
        <w:t xml:space="preserve">375,30 </w:t>
      </w:r>
      <w:r w:rsidR="00A73E75" w:rsidRPr="00A73E75">
        <w:rPr>
          <w:sz w:val="28"/>
          <w:szCs w:val="28"/>
        </w:rPr>
        <w:t xml:space="preserve">рублей. Фактический объем составил </w:t>
      </w:r>
      <w:r w:rsidRPr="004C2547">
        <w:rPr>
          <w:sz w:val="28"/>
          <w:szCs w:val="28"/>
        </w:rPr>
        <w:t>208</w:t>
      </w:r>
      <w:r>
        <w:rPr>
          <w:sz w:val="28"/>
          <w:szCs w:val="28"/>
        </w:rPr>
        <w:t xml:space="preserve"> </w:t>
      </w:r>
      <w:r w:rsidRPr="004C2547">
        <w:rPr>
          <w:sz w:val="28"/>
          <w:szCs w:val="28"/>
        </w:rPr>
        <w:t xml:space="preserve">375,30 </w:t>
      </w:r>
      <w:r w:rsidR="00A73E75" w:rsidRPr="00A73E75">
        <w:rPr>
          <w:sz w:val="28"/>
          <w:szCs w:val="28"/>
        </w:rPr>
        <w:t xml:space="preserve">руб. </w:t>
      </w:r>
      <w:r w:rsidR="00A73E75">
        <w:rPr>
          <w:sz w:val="28"/>
          <w:szCs w:val="28"/>
        </w:rPr>
        <w:t xml:space="preserve">     </w:t>
      </w:r>
    </w:p>
    <w:p w14:paraId="3DE79857" w14:textId="644F9D8C" w:rsidR="00A73E75" w:rsidRPr="00A73E75" w:rsidRDefault="00A73E75" w:rsidP="00A73E75">
      <w:pPr>
        <w:ind w:firstLine="540"/>
        <w:jc w:val="both"/>
        <w:rPr>
          <w:sz w:val="28"/>
          <w:szCs w:val="28"/>
        </w:rPr>
      </w:pPr>
      <w:r w:rsidRPr="00A73E75">
        <w:rPr>
          <w:sz w:val="28"/>
          <w:szCs w:val="28"/>
        </w:rPr>
        <w:t xml:space="preserve">Денежные средства использованы на организацию диспансеризации муниципальных служащих Исилькульского муниципального района. Диспансеризацию прошли </w:t>
      </w:r>
      <w:r w:rsidR="004C2547" w:rsidRPr="004C2547">
        <w:rPr>
          <w:sz w:val="28"/>
          <w:szCs w:val="28"/>
        </w:rPr>
        <w:t>35 - муниципальных служащих Администрации Исилькульского муниципального района, 17 – муниципальных служащих Управления образования, 2</w:t>
      </w:r>
      <w:r w:rsidR="004C2547">
        <w:rPr>
          <w:sz w:val="28"/>
          <w:szCs w:val="28"/>
        </w:rPr>
        <w:t xml:space="preserve"> -</w:t>
      </w:r>
      <w:r w:rsidR="004C2547" w:rsidRPr="004C2547">
        <w:rPr>
          <w:sz w:val="28"/>
          <w:szCs w:val="28"/>
        </w:rPr>
        <w:t xml:space="preserve"> Управления культуры, 6 – Управления сельского хозяйства, 17 – </w:t>
      </w:r>
      <w:r w:rsidR="004C2547">
        <w:rPr>
          <w:sz w:val="28"/>
          <w:szCs w:val="28"/>
        </w:rPr>
        <w:t>К</w:t>
      </w:r>
      <w:r w:rsidR="004C2547" w:rsidRPr="004C2547">
        <w:rPr>
          <w:sz w:val="28"/>
          <w:szCs w:val="28"/>
        </w:rPr>
        <w:t>омитета финансов и контроля.</w:t>
      </w:r>
    </w:p>
    <w:p w14:paraId="4EE33C6A" w14:textId="05529BA5" w:rsidR="007E65C1" w:rsidRDefault="00A73E75" w:rsidP="004C2547">
      <w:pPr>
        <w:ind w:firstLine="540"/>
        <w:jc w:val="both"/>
        <w:rPr>
          <w:sz w:val="28"/>
          <w:szCs w:val="28"/>
        </w:rPr>
      </w:pPr>
      <w:r w:rsidRPr="00A73E75">
        <w:rPr>
          <w:color w:val="000000"/>
          <w:sz w:val="28"/>
          <w:szCs w:val="28"/>
        </w:rPr>
        <w:t>На решение Задачи 3 данной подпрограммы «Повышение уровня социально-экономического развития территории Исилькульского муниципального района» в 202</w:t>
      </w:r>
      <w:r w:rsidR="004C2547">
        <w:rPr>
          <w:color w:val="000000"/>
          <w:sz w:val="28"/>
          <w:szCs w:val="28"/>
        </w:rPr>
        <w:t>2</w:t>
      </w:r>
      <w:r w:rsidRPr="00A73E75">
        <w:rPr>
          <w:color w:val="000000"/>
          <w:sz w:val="28"/>
          <w:szCs w:val="28"/>
        </w:rPr>
        <w:t xml:space="preserve"> году из областного бюджета запланировано </w:t>
      </w:r>
      <w:r w:rsidR="004C2547" w:rsidRPr="004C2547">
        <w:rPr>
          <w:color w:val="000000"/>
          <w:sz w:val="28"/>
          <w:szCs w:val="28"/>
        </w:rPr>
        <w:t xml:space="preserve">1 500 000,00 </w:t>
      </w:r>
      <w:r w:rsidRPr="00A73E75">
        <w:rPr>
          <w:color w:val="000000"/>
          <w:sz w:val="28"/>
          <w:szCs w:val="28"/>
        </w:rPr>
        <w:t xml:space="preserve">руб., фактический объем составил </w:t>
      </w:r>
      <w:r w:rsidR="004C2547" w:rsidRPr="004C2547">
        <w:rPr>
          <w:color w:val="000000"/>
          <w:sz w:val="28"/>
          <w:szCs w:val="28"/>
        </w:rPr>
        <w:t xml:space="preserve">1 500 000,00 </w:t>
      </w:r>
      <w:r w:rsidRPr="00A73E75">
        <w:rPr>
          <w:color w:val="000000"/>
          <w:sz w:val="28"/>
          <w:szCs w:val="28"/>
        </w:rPr>
        <w:t>руб</w:t>
      </w:r>
      <w:r w:rsidR="004C2547">
        <w:rPr>
          <w:color w:val="000000"/>
          <w:sz w:val="28"/>
          <w:szCs w:val="28"/>
        </w:rPr>
        <w:t>лей.</w:t>
      </w:r>
    </w:p>
    <w:p w14:paraId="527F2573" w14:textId="77777777" w:rsidR="004C2547" w:rsidRDefault="004C2547" w:rsidP="009F17D8">
      <w:pPr>
        <w:ind w:firstLine="540"/>
        <w:jc w:val="both"/>
        <w:rPr>
          <w:sz w:val="28"/>
          <w:szCs w:val="28"/>
        </w:rPr>
      </w:pPr>
    </w:p>
    <w:p w14:paraId="525144D3" w14:textId="4D29AA82" w:rsidR="009F17D8" w:rsidRPr="003B7BF6" w:rsidRDefault="009F17D8" w:rsidP="009F17D8">
      <w:pPr>
        <w:ind w:firstLine="540"/>
        <w:jc w:val="both"/>
        <w:rPr>
          <w:b/>
          <w:sz w:val="28"/>
          <w:szCs w:val="28"/>
        </w:rPr>
      </w:pPr>
      <w:r w:rsidRPr="003B7BF6">
        <w:rPr>
          <w:b/>
          <w:sz w:val="28"/>
          <w:szCs w:val="28"/>
        </w:rPr>
        <w:t xml:space="preserve">Оценка эффективности муниципальной </w:t>
      </w:r>
      <w:r w:rsidR="002746A0" w:rsidRPr="003B7BF6">
        <w:rPr>
          <w:b/>
          <w:sz w:val="28"/>
          <w:szCs w:val="28"/>
        </w:rPr>
        <w:t>подпрограммы</w:t>
      </w:r>
      <w:r w:rsidR="007E65C1" w:rsidRPr="003B7BF6">
        <w:rPr>
          <w:b/>
          <w:sz w:val="28"/>
          <w:szCs w:val="28"/>
        </w:rPr>
        <w:t xml:space="preserve"> составила</w:t>
      </w:r>
      <w:r w:rsidR="002746A0" w:rsidRPr="003B7BF6">
        <w:rPr>
          <w:b/>
          <w:sz w:val="28"/>
          <w:szCs w:val="28"/>
        </w:rPr>
        <w:t xml:space="preserve">: </w:t>
      </w:r>
      <w:r w:rsidR="00FC3CA0" w:rsidRPr="003B7BF6">
        <w:rPr>
          <w:b/>
          <w:sz w:val="28"/>
          <w:szCs w:val="28"/>
        </w:rPr>
        <w:t>100</w:t>
      </w:r>
      <w:r w:rsidR="002746A0" w:rsidRPr="003B7BF6">
        <w:rPr>
          <w:b/>
          <w:sz w:val="28"/>
          <w:szCs w:val="28"/>
        </w:rPr>
        <w:t xml:space="preserve"> %</w:t>
      </w:r>
    </w:p>
    <w:p w14:paraId="22A22310" w14:textId="77777777" w:rsidR="00C078B4" w:rsidRDefault="00C078B4" w:rsidP="00424F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4127E618" w14:textId="77777777" w:rsidR="00424F13" w:rsidRPr="002112F2" w:rsidRDefault="00424F13" w:rsidP="00424F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12F2">
        <w:rPr>
          <w:sz w:val="28"/>
          <w:szCs w:val="28"/>
        </w:rPr>
        <w:t>3. «Развитие малого и среднего предпринимательства в Исилькульском муниципальном районе Омской области».</w:t>
      </w:r>
    </w:p>
    <w:p w14:paraId="32B2F2EC" w14:textId="77777777" w:rsidR="003812DC" w:rsidRPr="002112F2" w:rsidRDefault="003812DC" w:rsidP="00424F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12F2">
        <w:rPr>
          <w:sz w:val="28"/>
          <w:szCs w:val="28"/>
        </w:rPr>
        <w:t>Численность СМСП: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1843"/>
        <w:gridCol w:w="1984"/>
        <w:gridCol w:w="1985"/>
      </w:tblGrid>
      <w:tr w:rsidR="00B60A3A" w:rsidRPr="005B3129" w14:paraId="78FAEC7E" w14:textId="77777777" w:rsidTr="002746A0">
        <w:tc>
          <w:tcPr>
            <w:tcW w:w="3652" w:type="dxa"/>
          </w:tcPr>
          <w:p w14:paraId="161E1729" w14:textId="77777777" w:rsidR="00B60A3A" w:rsidRPr="00C63322" w:rsidRDefault="00B60A3A" w:rsidP="00B60A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B6B480E" w14:textId="58C82639" w:rsidR="00B60A3A" w:rsidRPr="00C63322" w:rsidRDefault="00B60A3A" w:rsidP="00B60A3A">
            <w:pPr>
              <w:jc w:val="center"/>
              <w:rPr>
                <w:sz w:val="20"/>
                <w:szCs w:val="20"/>
              </w:rPr>
            </w:pPr>
            <w:r w:rsidRPr="00C63322">
              <w:rPr>
                <w:sz w:val="20"/>
                <w:szCs w:val="20"/>
              </w:rPr>
              <w:t>2020 г</w:t>
            </w:r>
          </w:p>
        </w:tc>
        <w:tc>
          <w:tcPr>
            <w:tcW w:w="1984" w:type="dxa"/>
          </w:tcPr>
          <w:p w14:paraId="7DB7F17C" w14:textId="15A26EE9" w:rsidR="00B60A3A" w:rsidRPr="00C63322" w:rsidRDefault="00B60A3A" w:rsidP="00B6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3322">
              <w:rPr>
                <w:sz w:val="20"/>
                <w:szCs w:val="20"/>
              </w:rPr>
              <w:t>2021 г</w:t>
            </w:r>
          </w:p>
        </w:tc>
        <w:tc>
          <w:tcPr>
            <w:tcW w:w="1985" w:type="dxa"/>
          </w:tcPr>
          <w:p w14:paraId="14B82F4A" w14:textId="004703EE" w:rsidR="00B60A3A" w:rsidRPr="00C63322" w:rsidRDefault="00B60A3A" w:rsidP="00B6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C63322">
              <w:rPr>
                <w:sz w:val="20"/>
                <w:szCs w:val="20"/>
              </w:rPr>
              <w:t>2022 г</w:t>
            </w:r>
          </w:p>
        </w:tc>
      </w:tr>
      <w:tr w:rsidR="00B60A3A" w:rsidRPr="005B3129" w14:paraId="0968FE06" w14:textId="77777777" w:rsidTr="002746A0">
        <w:tc>
          <w:tcPr>
            <w:tcW w:w="3652" w:type="dxa"/>
          </w:tcPr>
          <w:p w14:paraId="4D4F89F8" w14:textId="77777777" w:rsidR="00B60A3A" w:rsidRPr="00C63322" w:rsidRDefault="00B60A3A" w:rsidP="00B60A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63322">
              <w:rPr>
                <w:rFonts w:eastAsia="Calibri"/>
                <w:sz w:val="20"/>
                <w:szCs w:val="20"/>
              </w:rPr>
              <w:t>Количество субъектов малого предпринимательства (ед.)</w:t>
            </w:r>
          </w:p>
        </w:tc>
        <w:tc>
          <w:tcPr>
            <w:tcW w:w="1843" w:type="dxa"/>
          </w:tcPr>
          <w:p w14:paraId="7F6CD405" w14:textId="7573D9A5" w:rsidR="00B60A3A" w:rsidRPr="00C63322" w:rsidRDefault="00B60A3A" w:rsidP="00B60A3A">
            <w:pPr>
              <w:jc w:val="center"/>
              <w:rPr>
                <w:sz w:val="20"/>
                <w:szCs w:val="20"/>
              </w:rPr>
            </w:pPr>
            <w:r w:rsidRPr="00C63322">
              <w:rPr>
                <w:sz w:val="20"/>
                <w:szCs w:val="20"/>
              </w:rPr>
              <w:t>615 (541-ИП)</w:t>
            </w:r>
          </w:p>
        </w:tc>
        <w:tc>
          <w:tcPr>
            <w:tcW w:w="1984" w:type="dxa"/>
          </w:tcPr>
          <w:p w14:paraId="0D0EB75C" w14:textId="06A9BDCD" w:rsidR="00B60A3A" w:rsidRPr="00C63322" w:rsidRDefault="00B60A3A" w:rsidP="00B60A3A">
            <w:pPr>
              <w:jc w:val="center"/>
              <w:rPr>
                <w:rStyle w:val="ft23111"/>
                <w:sz w:val="20"/>
                <w:szCs w:val="20"/>
                <w:highlight w:val="yellow"/>
              </w:rPr>
            </w:pPr>
            <w:r w:rsidRPr="00C63322">
              <w:rPr>
                <w:sz w:val="20"/>
                <w:szCs w:val="20"/>
              </w:rPr>
              <w:t>597 (521-ИП)</w:t>
            </w:r>
          </w:p>
        </w:tc>
        <w:tc>
          <w:tcPr>
            <w:tcW w:w="1985" w:type="dxa"/>
          </w:tcPr>
          <w:p w14:paraId="089CFB7F" w14:textId="04ED1DF1" w:rsidR="00B60A3A" w:rsidRPr="00C63322" w:rsidRDefault="00F10026" w:rsidP="004C2547">
            <w:pPr>
              <w:jc w:val="center"/>
              <w:rPr>
                <w:rStyle w:val="ft23111"/>
                <w:sz w:val="20"/>
                <w:szCs w:val="20"/>
                <w:highlight w:val="yellow"/>
              </w:rPr>
            </w:pPr>
            <w:r w:rsidRPr="00C63322">
              <w:rPr>
                <w:rStyle w:val="ft23111"/>
                <w:sz w:val="20"/>
                <w:szCs w:val="20"/>
              </w:rPr>
              <w:t>6</w:t>
            </w:r>
            <w:r w:rsidR="004C2547" w:rsidRPr="00C63322">
              <w:rPr>
                <w:rStyle w:val="ft23111"/>
                <w:sz w:val="20"/>
                <w:szCs w:val="20"/>
              </w:rPr>
              <w:t>21</w:t>
            </w:r>
            <w:r w:rsidR="00B60A3A" w:rsidRPr="00C63322">
              <w:rPr>
                <w:rStyle w:val="ft23111"/>
                <w:sz w:val="20"/>
                <w:szCs w:val="20"/>
              </w:rPr>
              <w:t xml:space="preserve"> (5</w:t>
            </w:r>
            <w:r w:rsidR="00CB69EA" w:rsidRPr="00C63322">
              <w:rPr>
                <w:rStyle w:val="ft23111"/>
                <w:sz w:val="20"/>
                <w:szCs w:val="20"/>
              </w:rPr>
              <w:t>46</w:t>
            </w:r>
            <w:r w:rsidR="00B60A3A" w:rsidRPr="00C63322">
              <w:rPr>
                <w:rStyle w:val="ft23111"/>
                <w:sz w:val="20"/>
                <w:szCs w:val="20"/>
              </w:rPr>
              <w:t>-ИП)</w:t>
            </w:r>
          </w:p>
        </w:tc>
      </w:tr>
      <w:tr w:rsidR="00B60A3A" w:rsidRPr="005B3129" w14:paraId="32F4251F" w14:textId="77777777" w:rsidTr="002746A0">
        <w:tc>
          <w:tcPr>
            <w:tcW w:w="3652" w:type="dxa"/>
          </w:tcPr>
          <w:p w14:paraId="1BE5D937" w14:textId="77777777" w:rsidR="00B60A3A" w:rsidRPr="00C63322" w:rsidRDefault="00B60A3A" w:rsidP="00B60A3A">
            <w:pPr>
              <w:jc w:val="center"/>
              <w:rPr>
                <w:rStyle w:val="ft23111"/>
                <w:b/>
                <w:sz w:val="20"/>
                <w:szCs w:val="20"/>
              </w:rPr>
            </w:pPr>
            <w:r w:rsidRPr="00C63322">
              <w:rPr>
                <w:rFonts w:eastAsia="Calibri"/>
                <w:sz w:val="20"/>
                <w:szCs w:val="20"/>
              </w:rPr>
              <w:t>Среднесписочная численность занятых на малых предприятиях (среднесписочная) (чел.),</w:t>
            </w:r>
          </w:p>
        </w:tc>
        <w:tc>
          <w:tcPr>
            <w:tcW w:w="1843" w:type="dxa"/>
          </w:tcPr>
          <w:p w14:paraId="5BCACCD3" w14:textId="3351A105" w:rsidR="00B60A3A" w:rsidRPr="00C63322" w:rsidRDefault="00B60A3A" w:rsidP="00B60A3A">
            <w:pPr>
              <w:jc w:val="center"/>
              <w:rPr>
                <w:sz w:val="20"/>
                <w:szCs w:val="20"/>
              </w:rPr>
            </w:pPr>
            <w:r w:rsidRPr="00C63322">
              <w:rPr>
                <w:sz w:val="20"/>
                <w:szCs w:val="20"/>
              </w:rPr>
              <w:t>4303</w:t>
            </w:r>
          </w:p>
        </w:tc>
        <w:tc>
          <w:tcPr>
            <w:tcW w:w="1984" w:type="dxa"/>
          </w:tcPr>
          <w:p w14:paraId="0E209D30" w14:textId="781C6D3D" w:rsidR="00B60A3A" w:rsidRPr="00C63322" w:rsidRDefault="00B60A3A" w:rsidP="00B60A3A">
            <w:pPr>
              <w:jc w:val="center"/>
              <w:rPr>
                <w:rStyle w:val="ft23111"/>
                <w:sz w:val="20"/>
                <w:szCs w:val="20"/>
              </w:rPr>
            </w:pPr>
            <w:r w:rsidRPr="00C63322">
              <w:rPr>
                <w:sz w:val="20"/>
                <w:szCs w:val="20"/>
              </w:rPr>
              <w:t>4303</w:t>
            </w:r>
          </w:p>
        </w:tc>
        <w:tc>
          <w:tcPr>
            <w:tcW w:w="1985" w:type="dxa"/>
          </w:tcPr>
          <w:p w14:paraId="143AE872" w14:textId="77777777" w:rsidR="00B60A3A" w:rsidRPr="00C63322" w:rsidRDefault="00B60A3A" w:rsidP="00B60A3A">
            <w:pPr>
              <w:jc w:val="center"/>
              <w:rPr>
                <w:rStyle w:val="ft23111"/>
                <w:sz w:val="20"/>
                <w:szCs w:val="20"/>
              </w:rPr>
            </w:pPr>
            <w:r w:rsidRPr="00C63322">
              <w:rPr>
                <w:rStyle w:val="ft23111"/>
                <w:sz w:val="20"/>
                <w:szCs w:val="20"/>
              </w:rPr>
              <w:t>4303</w:t>
            </w:r>
          </w:p>
        </w:tc>
      </w:tr>
      <w:tr w:rsidR="00B60A3A" w:rsidRPr="005B3129" w14:paraId="008998D3" w14:textId="77777777" w:rsidTr="002746A0">
        <w:tc>
          <w:tcPr>
            <w:tcW w:w="3652" w:type="dxa"/>
          </w:tcPr>
          <w:p w14:paraId="5B40E995" w14:textId="77777777" w:rsidR="00B60A3A" w:rsidRPr="00C63322" w:rsidRDefault="00B60A3A" w:rsidP="00B60A3A">
            <w:pPr>
              <w:jc w:val="center"/>
              <w:rPr>
                <w:rFonts w:eastAsia="Calibri"/>
                <w:sz w:val="20"/>
                <w:szCs w:val="20"/>
              </w:rPr>
            </w:pPr>
            <w:r w:rsidRPr="00C63322">
              <w:rPr>
                <w:rFonts w:eastAsia="Calibri"/>
                <w:sz w:val="20"/>
                <w:szCs w:val="20"/>
              </w:rPr>
              <w:t>Среднесписочная численность работников средних и крупных предприятий (чел.)</w:t>
            </w:r>
          </w:p>
        </w:tc>
        <w:tc>
          <w:tcPr>
            <w:tcW w:w="1843" w:type="dxa"/>
          </w:tcPr>
          <w:p w14:paraId="644DD25E" w14:textId="20E68689" w:rsidR="00B60A3A" w:rsidRPr="00C63322" w:rsidRDefault="00B60A3A" w:rsidP="00B60A3A">
            <w:pPr>
              <w:jc w:val="center"/>
              <w:rPr>
                <w:sz w:val="20"/>
                <w:szCs w:val="20"/>
              </w:rPr>
            </w:pPr>
            <w:r w:rsidRPr="00C63322">
              <w:rPr>
                <w:sz w:val="20"/>
                <w:szCs w:val="20"/>
              </w:rPr>
              <w:t>7167</w:t>
            </w:r>
          </w:p>
        </w:tc>
        <w:tc>
          <w:tcPr>
            <w:tcW w:w="1984" w:type="dxa"/>
          </w:tcPr>
          <w:p w14:paraId="188C46CE" w14:textId="583D16A2" w:rsidR="00B60A3A" w:rsidRPr="00C63322" w:rsidRDefault="00B60A3A" w:rsidP="00B60A3A">
            <w:pPr>
              <w:jc w:val="center"/>
              <w:rPr>
                <w:rFonts w:eastAsia="Calibri"/>
                <w:sz w:val="20"/>
                <w:szCs w:val="20"/>
              </w:rPr>
            </w:pPr>
            <w:r w:rsidRPr="00C63322">
              <w:rPr>
                <w:sz w:val="20"/>
                <w:szCs w:val="20"/>
              </w:rPr>
              <w:t>6943</w:t>
            </w:r>
          </w:p>
        </w:tc>
        <w:tc>
          <w:tcPr>
            <w:tcW w:w="1985" w:type="dxa"/>
          </w:tcPr>
          <w:p w14:paraId="5884FA77" w14:textId="49CC1DD7" w:rsidR="00B60A3A" w:rsidRPr="00C63322" w:rsidRDefault="00B60A3A" w:rsidP="00F10026">
            <w:pPr>
              <w:jc w:val="center"/>
              <w:rPr>
                <w:rFonts w:eastAsia="Calibri"/>
                <w:sz w:val="20"/>
                <w:szCs w:val="20"/>
              </w:rPr>
            </w:pPr>
            <w:r w:rsidRPr="00C63322">
              <w:rPr>
                <w:rFonts w:eastAsia="Calibri"/>
                <w:sz w:val="20"/>
                <w:szCs w:val="20"/>
                <w:lang w:val="en-US"/>
              </w:rPr>
              <w:t>6</w:t>
            </w:r>
            <w:r w:rsidR="00F10026" w:rsidRPr="00C63322">
              <w:rPr>
                <w:rFonts w:eastAsia="Calibri"/>
                <w:sz w:val="20"/>
                <w:szCs w:val="20"/>
              </w:rPr>
              <w:t>757</w:t>
            </w:r>
          </w:p>
        </w:tc>
      </w:tr>
      <w:tr w:rsidR="00B60A3A" w:rsidRPr="005B3129" w14:paraId="32698D06" w14:textId="77777777" w:rsidTr="002746A0">
        <w:tc>
          <w:tcPr>
            <w:tcW w:w="3652" w:type="dxa"/>
          </w:tcPr>
          <w:p w14:paraId="39B89837" w14:textId="77777777" w:rsidR="00B60A3A" w:rsidRPr="00C63322" w:rsidRDefault="00B60A3A" w:rsidP="00B60A3A">
            <w:pPr>
              <w:jc w:val="center"/>
              <w:rPr>
                <w:rFonts w:eastAsia="Calibri"/>
                <w:sz w:val="20"/>
                <w:szCs w:val="20"/>
              </w:rPr>
            </w:pPr>
            <w:r w:rsidRPr="00C63322">
              <w:rPr>
                <w:rFonts w:eastAsia="Calibri"/>
                <w:sz w:val="20"/>
                <w:szCs w:val="20"/>
              </w:rPr>
              <w:t>Доля среднесписочной численности работников малых и средних предприятий в среднесписочной численности работников всех предприятий и организаций (%)</w:t>
            </w:r>
          </w:p>
        </w:tc>
        <w:tc>
          <w:tcPr>
            <w:tcW w:w="1843" w:type="dxa"/>
          </w:tcPr>
          <w:p w14:paraId="79B44D58" w14:textId="65B81D78" w:rsidR="00B60A3A" w:rsidRPr="00C63322" w:rsidRDefault="00B60A3A" w:rsidP="00B60A3A">
            <w:pPr>
              <w:jc w:val="center"/>
              <w:rPr>
                <w:sz w:val="20"/>
                <w:szCs w:val="20"/>
              </w:rPr>
            </w:pPr>
            <w:r w:rsidRPr="00C63322">
              <w:rPr>
                <w:sz w:val="20"/>
                <w:szCs w:val="20"/>
              </w:rPr>
              <w:t>39,56</w:t>
            </w:r>
          </w:p>
        </w:tc>
        <w:tc>
          <w:tcPr>
            <w:tcW w:w="1984" w:type="dxa"/>
          </w:tcPr>
          <w:p w14:paraId="15082CB2" w14:textId="47922736" w:rsidR="00B60A3A" w:rsidRPr="00C63322" w:rsidRDefault="00B60A3A" w:rsidP="00B60A3A">
            <w:pPr>
              <w:jc w:val="center"/>
              <w:rPr>
                <w:rFonts w:eastAsia="Calibri"/>
                <w:sz w:val="20"/>
                <w:szCs w:val="20"/>
              </w:rPr>
            </w:pPr>
            <w:r w:rsidRPr="00C63322">
              <w:rPr>
                <w:sz w:val="20"/>
                <w:szCs w:val="20"/>
              </w:rPr>
              <w:t>40,31</w:t>
            </w:r>
          </w:p>
        </w:tc>
        <w:tc>
          <w:tcPr>
            <w:tcW w:w="1985" w:type="dxa"/>
          </w:tcPr>
          <w:p w14:paraId="75A768BA" w14:textId="768AC3F9" w:rsidR="00B60A3A" w:rsidRPr="00C63322" w:rsidRDefault="00B60A3A" w:rsidP="00CB69EA">
            <w:pPr>
              <w:jc w:val="center"/>
              <w:rPr>
                <w:rFonts w:eastAsia="Calibri"/>
                <w:sz w:val="20"/>
                <w:szCs w:val="20"/>
              </w:rPr>
            </w:pPr>
            <w:r w:rsidRPr="00C63322">
              <w:rPr>
                <w:rFonts w:eastAsia="Calibri"/>
                <w:sz w:val="20"/>
                <w:szCs w:val="20"/>
                <w:lang w:val="en-US"/>
              </w:rPr>
              <w:t>40</w:t>
            </w:r>
            <w:r w:rsidRPr="00C63322">
              <w:rPr>
                <w:rFonts w:eastAsia="Calibri"/>
                <w:sz w:val="20"/>
                <w:szCs w:val="20"/>
              </w:rPr>
              <w:t>,</w:t>
            </w:r>
            <w:r w:rsidR="00CB69EA" w:rsidRPr="00C63322">
              <w:rPr>
                <w:rFonts w:eastAsia="Calibri"/>
                <w:sz w:val="20"/>
                <w:szCs w:val="20"/>
              </w:rPr>
              <w:t>99</w:t>
            </w:r>
          </w:p>
        </w:tc>
      </w:tr>
    </w:tbl>
    <w:p w14:paraId="2E348A1C" w14:textId="59311E42" w:rsidR="00451F16" w:rsidRPr="005B3129" w:rsidRDefault="003812DC" w:rsidP="002746A0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  <w:r w:rsidRPr="005B3129">
        <w:rPr>
          <w:sz w:val="28"/>
          <w:szCs w:val="28"/>
          <w:highlight w:val="yellow"/>
        </w:rPr>
        <w:lastRenderedPageBreak/>
        <w:t xml:space="preserve"> </w:t>
      </w:r>
    </w:p>
    <w:p w14:paraId="30A32DDD" w14:textId="77777777" w:rsidR="00424F13" w:rsidRPr="002112F2" w:rsidRDefault="00424F13" w:rsidP="00424F13">
      <w:pPr>
        <w:autoSpaceDE w:val="0"/>
        <w:ind w:firstLine="540"/>
        <w:jc w:val="both"/>
        <w:rPr>
          <w:sz w:val="28"/>
          <w:szCs w:val="28"/>
        </w:rPr>
      </w:pPr>
      <w:r w:rsidRPr="002112F2">
        <w:rPr>
          <w:sz w:val="28"/>
          <w:szCs w:val="28"/>
        </w:rPr>
        <w:t>Целью подпрограммы является создание благоприятных условий для развития малого и среднего предпринимательства в Исилькульском муниципальном районе Омской области.</w:t>
      </w:r>
    </w:p>
    <w:p w14:paraId="7F233B04" w14:textId="77777777" w:rsidR="00424F13" w:rsidRPr="002112F2" w:rsidRDefault="00424F13" w:rsidP="00424F13">
      <w:pPr>
        <w:autoSpaceDE w:val="0"/>
        <w:ind w:firstLine="540"/>
        <w:jc w:val="both"/>
        <w:rPr>
          <w:sz w:val="28"/>
          <w:szCs w:val="28"/>
        </w:rPr>
      </w:pPr>
      <w:r w:rsidRPr="002112F2">
        <w:rPr>
          <w:sz w:val="28"/>
          <w:szCs w:val="28"/>
        </w:rPr>
        <w:t>Задачи подпрограммы определяются её конечной целью и заключаются в следующем:</w:t>
      </w:r>
    </w:p>
    <w:p w14:paraId="059C1074" w14:textId="77777777" w:rsidR="00424F13" w:rsidRPr="002112F2" w:rsidRDefault="00424F13" w:rsidP="00424F13">
      <w:pPr>
        <w:autoSpaceDE w:val="0"/>
        <w:ind w:firstLine="540"/>
        <w:jc w:val="both"/>
        <w:rPr>
          <w:sz w:val="28"/>
          <w:szCs w:val="28"/>
        </w:rPr>
      </w:pPr>
      <w:r w:rsidRPr="002112F2">
        <w:rPr>
          <w:sz w:val="28"/>
          <w:szCs w:val="28"/>
        </w:rPr>
        <w:t>- развитие кредитно-финансовых механизмов, направленных на развитие малого и среднего предпринимательства, увеличение их инвестиционной активности;</w:t>
      </w:r>
    </w:p>
    <w:p w14:paraId="4F2FD954" w14:textId="77777777" w:rsidR="00424F13" w:rsidRPr="002112F2" w:rsidRDefault="00424F13" w:rsidP="00424F13">
      <w:pPr>
        <w:autoSpaceDE w:val="0"/>
        <w:ind w:firstLine="540"/>
        <w:jc w:val="both"/>
        <w:rPr>
          <w:sz w:val="28"/>
          <w:szCs w:val="28"/>
        </w:rPr>
      </w:pPr>
      <w:r w:rsidRPr="002112F2">
        <w:rPr>
          <w:sz w:val="28"/>
          <w:szCs w:val="28"/>
        </w:rPr>
        <w:t>- информационная, методическая, консультационная поддержка субъектов малого и среднего предпринимательства.</w:t>
      </w:r>
    </w:p>
    <w:p w14:paraId="79B14547" w14:textId="6F94389B" w:rsidR="00F01D0B" w:rsidRDefault="00FC3CA0" w:rsidP="0067032E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01D0B" w:rsidRPr="002112F2">
        <w:rPr>
          <w:sz w:val="28"/>
          <w:szCs w:val="28"/>
        </w:rPr>
        <w:t>На решение задачи 1 «</w:t>
      </w:r>
      <w:r w:rsidR="0067032E">
        <w:rPr>
          <w:sz w:val="28"/>
          <w:szCs w:val="28"/>
        </w:rPr>
        <w:t>Р</w:t>
      </w:r>
      <w:r w:rsidR="0067032E" w:rsidRPr="0067032E">
        <w:rPr>
          <w:sz w:val="28"/>
          <w:szCs w:val="28"/>
        </w:rPr>
        <w:t>еализация регионального проекта «Создание условий для легкого старта и комфортного ведения бизнеса», направленного на достижение целей федерального проекта «Создание условий для легкого старт</w:t>
      </w:r>
      <w:r w:rsidR="00415950">
        <w:rPr>
          <w:sz w:val="28"/>
          <w:szCs w:val="28"/>
        </w:rPr>
        <w:t>а и комфортного ведения бизнеса</w:t>
      </w:r>
      <w:r w:rsidR="00F01D0B" w:rsidRPr="00575A05">
        <w:rPr>
          <w:sz w:val="28"/>
          <w:szCs w:val="28"/>
        </w:rPr>
        <w:t xml:space="preserve">» </w:t>
      </w:r>
      <w:r w:rsidR="00575A05" w:rsidRPr="00575A05">
        <w:rPr>
          <w:sz w:val="28"/>
          <w:szCs w:val="28"/>
        </w:rPr>
        <w:t xml:space="preserve">запланировано </w:t>
      </w:r>
      <w:r w:rsidR="0067032E">
        <w:rPr>
          <w:sz w:val="28"/>
          <w:szCs w:val="28"/>
        </w:rPr>
        <w:t>400 000,0</w:t>
      </w:r>
      <w:r w:rsidR="00CB427A" w:rsidRPr="00575A05">
        <w:rPr>
          <w:sz w:val="28"/>
          <w:szCs w:val="28"/>
        </w:rPr>
        <w:t xml:space="preserve"> руб. </w:t>
      </w:r>
      <w:r w:rsidR="00F01D0B" w:rsidRPr="00575A05">
        <w:rPr>
          <w:sz w:val="28"/>
          <w:szCs w:val="28"/>
        </w:rPr>
        <w:t xml:space="preserve">и фактически израсходовано </w:t>
      </w:r>
      <w:r w:rsidR="0067032E">
        <w:rPr>
          <w:sz w:val="28"/>
          <w:szCs w:val="28"/>
        </w:rPr>
        <w:t>400 00</w:t>
      </w:r>
      <w:r w:rsidR="00CB427A" w:rsidRPr="00575A05">
        <w:rPr>
          <w:sz w:val="28"/>
          <w:szCs w:val="28"/>
        </w:rPr>
        <w:t>0,0</w:t>
      </w:r>
      <w:r w:rsidR="00626BE8" w:rsidRPr="00575A05">
        <w:rPr>
          <w:sz w:val="28"/>
          <w:szCs w:val="28"/>
        </w:rPr>
        <w:t xml:space="preserve"> </w:t>
      </w:r>
      <w:r w:rsidR="00F01D0B" w:rsidRPr="00575A05">
        <w:rPr>
          <w:sz w:val="28"/>
          <w:szCs w:val="28"/>
        </w:rPr>
        <w:t>руб.</w:t>
      </w:r>
    </w:p>
    <w:p w14:paraId="59D5A618" w14:textId="47B8B32D" w:rsidR="00FC3CA0" w:rsidRPr="00FC3CA0" w:rsidRDefault="00FC3CA0" w:rsidP="00FC3CA0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C3CA0">
        <w:rPr>
          <w:sz w:val="28"/>
          <w:szCs w:val="28"/>
        </w:rPr>
        <w:t>В 202</w:t>
      </w:r>
      <w:r w:rsidR="0067032E">
        <w:rPr>
          <w:sz w:val="28"/>
          <w:szCs w:val="28"/>
        </w:rPr>
        <w:t>2</w:t>
      </w:r>
      <w:r w:rsidRPr="00FC3CA0">
        <w:rPr>
          <w:sz w:val="28"/>
          <w:szCs w:val="28"/>
        </w:rPr>
        <w:t xml:space="preserve"> году проведен районный конкурс на предоставление грантовой поддержки начинающим предпринимателям. </w:t>
      </w:r>
    </w:p>
    <w:p w14:paraId="7D465AFC" w14:textId="77777777" w:rsidR="0067032E" w:rsidRDefault="0067032E" w:rsidP="0067032E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7032E">
        <w:rPr>
          <w:sz w:val="28"/>
          <w:szCs w:val="28"/>
        </w:rPr>
        <w:t xml:space="preserve"> рамках реализации регионального проекта "Создание условий для легкого старта и комфортного ведения бизнеса" в Администрации Исилькульского муниципального района состоялась защита бизнес-проектов участников конкурса на получение грантовой поддержки на создание и развитие собственного бизнеса. На конкурс был представлен один бизнес-проект. В результате проведения конкурса победителем признана ИП Викентьева Анастасия Николаевна с проектом в сфере общественного питания «Кафе «Трактир».</w:t>
      </w:r>
    </w:p>
    <w:p w14:paraId="059F11B6" w14:textId="77777777" w:rsidR="0067032E" w:rsidRPr="0067032E" w:rsidRDefault="00C90081" w:rsidP="0067032E">
      <w:pPr>
        <w:autoSpaceDE w:val="0"/>
        <w:ind w:firstLine="540"/>
        <w:jc w:val="both"/>
        <w:rPr>
          <w:sz w:val="28"/>
          <w:szCs w:val="28"/>
        </w:rPr>
      </w:pPr>
      <w:r w:rsidRPr="0067032E">
        <w:rPr>
          <w:sz w:val="28"/>
          <w:szCs w:val="28"/>
        </w:rPr>
        <w:t xml:space="preserve">В бизнес - консультационный пункт обратилось </w:t>
      </w:r>
      <w:r w:rsidR="0067032E" w:rsidRPr="0067032E">
        <w:rPr>
          <w:sz w:val="28"/>
          <w:szCs w:val="28"/>
        </w:rPr>
        <w:t>141 гражданин и субъект МСП, из которых 20 физических лиц зарегистрировали предпринимательскую деятельность ИП и самозанятый). Оказана помощь физическим лицам в разработке 18 технико – экономических обоснований (бизнес-планов).</w:t>
      </w:r>
    </w:p>
    <w:p w14:paraId="6BB77C80" w14:textId="2A2C08DF" w:rsidR="00454AC8" w:rsidRDefault="0067032E" w:rsidP="0067032E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 xml:space="preserve">         </w:t>
      </w:r>
      <w:r w:rsidRPr="0067032E">
        <w:rPr>
          <w:sz w:val="28"/>
          <w:szCs w:val="28"/>
          <w:lang w:eastAsia="zh-CN"/>
        </w:rPr>
        <w:t>За отчетный период 2022 года оказано 81 бизнес - консультационных услуг, проведено 16 обучающих семинар</w:t>
      </w:r>
      <w:r w:rsidR="00415950">
        <w:rPr>
          <w:sz w:val="28"/>
          <w:szCs w:val="28"/>
          <w:lang w:eastAsia="zh-CN"/>
        </w:rPr>
        <w:t>ов</w:t>
      </w:r>
      <w:r w:rsidRPr="0067032E">
        <w:rPr>
          <w:sz w:val="28"/>
          <w:szCs w:val="28"/>
          <w:lang w:eastAsia="zh-CN"/>
        </w:rPr>
        <w:t xml:space="preserve"> на тему: 26.04.2022 «Самозанятость инструкция к применению», 26.05.2022 </w:t>
      </w:r>
      <w:r w:rsidR="00415950">
        <w:rPr>
          <w:sz w:val="28"/>
          <w:szCs w:val="28"/>
          <w:lang w:eastAsia="zh-CN"/>
        </w:rPr>
        <w:t>«</w:t>
      </w:r>
      <w:r w:rsidRPr="0067032E">
        <w:rPr>
          <w:sz w:val="28"/>
          <w:szCs w:val="28"/>
          <w:lang w:eastAsia="zh-CN"/>
        </w:rPr>
        <w:t>Твое дело твой успех (в Омске)</w:t>
      </w:r>
      <w:r w:rsidR="00415950">
        <w:rPr>
          <w:sz w:val="28"/>
          <w:szCs w:val="28"/>
          <w:lang w:eastAsia="zh-CN"/>
        </w:rPr>
        <w:t>»</w:t>
      </w:r>
      <w:r w:rsidRPr="0067032E">
        <w:rPr>
          <w:sz w:val="28"/>
          <w:szCs w:val="28"/>
          <w:lang w:eastAsia="zh-CN"/>
        </w:rPr>
        <w:t xml:space="preserve">, 31.03.2022 «Меры государственной поддержки предпринимательства в </w:t>
      </w:r>
      <w:r w:rsidR="00415950">
        <w:rPr>
          <w:sz w:val="28"/>
          <w:szCs w:val="28"/>
          <w:lang w:eastAsia="zh-CN"/>
        </w:rPr>
        <w:t>О</w:t>
      </w:r>
      <w:r w:rsidRPr="0067032E">
        <w:rPr>
          <w:sz w:val="28"/>
          <w:szCs w:val="28"/>
          <w:lang w:eastAsia="zh-CN"/>
        </w:rPr>
        <w:t xml:space="preserve">мском регионе», 28.06.2022 </w:t>
      </w:r>
      <w:r w:rsidR="00415950">
        <w:rPr>
          <w:sz w:val="28"/>
          <w:szCs w:val="28"/>
          <w:lang w:eastAsia="zh-CN"/>
        </w:rPr>
        <w:t>«</w:t>
      </w:r>
      <w:r w:rsidRPr="0067032E">
        <w:rPr>
          <w:sz w:val="28"/>
          <w:szCs w:val="28"/>
          <w:lang w:eastAsia="zh-CN"/>
        </w:rPr>
        <w:t>Участие в государственных за</w:t>
      </w:r>
      <w:r w:rsidR="00415950">
        <w:rPr>
          <w:sz w:val="28"/>
          <w:szCs w:val="28"/>
          <w:lang w:eastAsia="zh-CN"/>
        </w:rPr>
        <w:t>купках»,</w:t>
      </w:r>
      <w:r w:rsidRPr="0067032E">
        <w:rPr>
          <w:sz w:val="28"/>
          <w:szCs w:val="28"/>
          <w:lang w:eastAsia="zh-CN"/>
        </w:rPr>
        <w:t xml:space="preserve"> 21.07.2022 </w:t>
      </w:r>
      <w:r w:rsidR="00415950">
        <w:rPr>
          <w:sz w:val="28"/>
          <w:szCs w:val="28"/>
          <w:lang w:eastAsia="zh-CN"/>
        </w:rPr>
        <w:t>«</w:t>
      </w:r>
      <w:r w:rsidRPr="0067032E">
        <w:rPr>
          <w:sz w:val="28"/>
          <w:szCs w:val="28"/>
          <w:lang w:eastAsia="zh-CN"/>
        </w:rPr>
        <w:t>Самозанятость инструкция по применению</w:t>
      </w:r>
      <w:r w:rsidR="00415950">
        <w:rPr>
          <w:sz w:val="28"/>
          <w:szCs w:val="28"/>
          <w:lang w:eastAsia="zh-CN"/>
        </w:rPr>
        <w:t>»</w:t>
      </w:r>
      <w:r w:rsidRPr="0067032E">
        <w:rPr>
          <w:sz w:val="28"/>
          <w:szCs w:val="28"/>
          <w:lang w:eastAsia="zh-CN"/>
        </w:rPr>
        <w:t xml:space="preserve">, 04.09.2022 </w:t>
      </w:r>
      <w:r w:rsidR="00415950">
        <w:rPr>
          <w:sz w:val="28"/>
          <w:szCs w:val="28"/>
          <w:lang w:eastAsia="zh-CN"/>
        </w:rPr>
        <w:t>«</w:t>
      </w:r>
      <w:r w:rsidRPr="0067032E">
        <w:rPr>
          <w:sz w:val="28"/>
          <w:szCs w:val="28"/>
          <w:lang w:eastAsia="zh-CN"/>
        </w:rPr>
        <w:t>Социальное предпринимательство</w:t>
      </w:r>
      <w:r w:rsidR="00415950">
        <w:rPr>
          <w:sz w:val="28"/>
          <w:szCs w:val="28"/>
          <w:lang w:eastAsia="zh-CN"/>
        </w:rPr>
        <w:t xml:space="preserve">» </w:t>
      </w:r>
      <w:r w:rsidRPr="0067032E">
        <w:rPr>
          <w:sz w:val="28"/>
          <w:szCs w:val="28"/>
          <w:lang w:eastAsia="zh-CN"/>
        </w:rPr>
        <w:t xml:space="preserve">(очно), 29.09.2022 </w:t>
      </w:r>
      <w:r w:rsidR="00415950">
        <w:rPr>
          <w:sz w:val="28"/>
          <w:szCs w:val="28"/>
          <w:lang w:eastAsia="zh-CN"/>
        </w:rPr>
        <w:t>«</w:t>
      </w:r>
      <w:r w:rsidRPr="0067032E">
        <w:rPr>
          <w:sz w:val="28"/>
          <w:szCs w:val="28"/>
          <w:lang w:eastAsia="zh-CN"/>
        </w:rPr>
        <w:t xml:space="preserve">Юридические аспекты предпринимательства и система налогообложения с 12 по </w:t>
      </w:r>
      <w:r>
        <w:rPr>
          <w:sz w:val="28"/>
          <w:szCs w:val="28"/>
          <w:lang w:eastAsia="zh-CN"/>
        </w:rPr>
        <w:t>16 декабря со студентами ИППК «</w:t>
      </w:r>
      <w:r w:rsidRPr="0067032E">
        <w:rPr>
          <w:sz w:val="28"/>
          <w:szCs w:val="28"/>
          <w:lang w:eastAsia="zh-CN"/>
        </w:rPr>
        <w:t xml:space="preserve">Азбука предпринимателя», 21.10.2022 </w:t>
      </w:r>
      <w:r w:rsidR="00415950">
        <w:rPr>
          <w:sz w:val="28"/>
          <w:szCs w:val="28"/>
          <w:lang w:eastAsia="zh-CN"/>
        </w:rPr>
        <w:t>«</w:t>
      </w:r>
      <w:r w:rsidRPr="0067032E">
        <w:rPr>
          <w:sz w:val="28"/>
          <w:szCs w:val="28"/>
          <w:lang w:eastAsia="zh-CN"/>
        </w:rPr>
        <w:t>ИННОСИБ-2022</w:t>
      </w:r>
      <w:r w:rsidR="00415950">
        <w:rPr>
          <w:sz w:val="28"/>
          <w:szCs w:val="28"/>
          <w:lang w:eastAsia="zh-CN"/>
        </w:rPr>
        <w:t>»</w:t>
      </w:r>
      <w:r w:rsidRPr="0067032E">
        <w:rPr>
          <w:sz w:val="28"/>
          <w:szCs w:val="28"/>
          <w:lang w:eastAsia="zh-CN"/>
        </w:rPr>
        <w:t xml:space="preserve">, 27.10.2022 </w:t>
      </w:r>
      <w:r w:rsidR="00415950">
        <w:rPr>
          <w:sz w:val="28"/>
          <w:szCs w:val="28"/>
          <w:lang w:eastAsia="zh-CN"/>
        </w:rPr>
        <w:t>«</w:t>
      </w:r>
      <w:r w:rsidRPr="0067032E">
        <w:rPr>
          <w:sz w:val="28"/>
          <w:szCs w:val="28"/>
          <w:lang w:eastAsia="zh-CN"/>
        </w:rPr>
        <w:t>Статистика, Для нас</w:t>
      </w:r>
      <w:r w:rsidR="00415950">
        <w:rPr>
          <w:sz w:val="28"/>
          <w:szCs w:val="28"/>
          <w:lang w:eastAsia="zh-CN"/>
        </w:rPr>
        <w:t>»</w:t>
      </w:r>
      <w:r w:rsidRPr="0067032E">
        <w:rPr>
          <w:sz w:val="28"/>
          <w:szCs w:val="28"/>
          <w:lang w:eastAsia="zh-CN"/>
        </w:rPr>
        <w:t xml:space="preserve">, 29.11.2022 </w:t>
      </w:r>
      <w:r w:rsidR="00415950">
        <w:rPr>
          <w:sz w:val="28"/>
          <w:szCs w:val="28"/>
          <w:lang w:eastAsia="zh-CN"/>
        </w:rPr>
        <w:t>«</w:t>
      </w:r>
      <w:r w:rsidRPr="0067032E">
        <w:rPr>
          <w:sz w:val="28"/>
          <w:szCs w:val="28"/>
          <w:lang w:eastAsia="zh-CN"/>
        </w:rPr>
        <w:t>Сам себе финансист</w:t>
      </w:r>
      <w:r w:rsidR="00415950">
        <w:rPr>
          <w:sz w:val="28"/>
          <w:szCs w:val="28"/>
          <w:lang w:eastAsia="zh-CN"/>
        </w:rPr>
        <w:t>»</w:t>
      </w:r>
      <w:r w:rsidRPr="0067032E">
        <w:rPr>
          <w:sz w:val="28"/>
          <w:szCs w:val="28"/>
          <w:lang w:eastAsia="zh-CN"/>
        </w:rPr>
        <w:t>, 29.11.2022</w:t>
      </w:r>
      <w:r w:rsidR="00415950">
        <w:rPr>
          <w:sz w:val="28"/>
          <w:szCs w:val="28"/>
          <w:lang w:eastAsia="zh-CN"/>
        </w:rPr>
        <w:t xml:space="preserve"> </w:t>
      </w:r>
      <w:r w:rsidRPr="0067032E">
        <w:rPr>
          <w:sz w:val="28"/>
          <w:szCs w:val="28"/>
          <w:lang w:eastAsia="zh-CN"/>
        </w:rPr>
        <w:t>-</w:t>
      </w:r>
      <w:r w:rsidR="00415950">
        <w:rPr>
          <w:sz w:val="28"/>
          <w:szCs w:val="28"/>
          <w:lang w:eastAsia="zh-CN"/>
        </w:rPr>
        <w:t xml:space="preserve"> </w:t>
      </w:r>
      <w:r w:rsidRPr="0067032E">
        <w:rPr>
          <w:sz w:val="28"/>
          <w:szCs w:val="28"/>
          <w:lang w:eastAsia="zh-CN"/>
        </w:rPr>
        <w:t xml:space="preserve">07.12.2022 </w:t>
      </w:r>
      <w:r w:rsidR="00415950">
        <w:rPr>
          <w:sz w:val="28"/>
          <w:szCs w:val="28"/>
          <w:lang w:eastAsia="zh-CN"/>
        </w:rPr>
        <w:t>«</w:t>
      </w:r>
      <w:r w:rsidRPr="0067032E">
        <w:rPr>
          <w:sz w:val="28"/>
          <w:szCs w:val="28"/>
          <w:lang w:eastAsia="zh-CN"/>
        </w:rPr>
        <w:t>Школа предпринимательства</w:t>
      </w:r>
      <w:r w:rsidR="00415950">
        <w:rPr>
          <w:sz w:val="28"/>
          <w:szCs w:val="28"/>
          <w:lang w:eastAsia="zh-CN"/>
        </w:rPr>
        <w:t>»</w:t>
      </w:r>
      <w:r w:rsidRPr="0067032E">
        <w:rPr>
          <w:sz w:val="28"/>
          <w:szCs w:val="28"/>
          <w:lang w:eastAsia="zh-CN"/>
        </w:rPr>
        <w:t>, 22-23.12</w:t>
      </w:r>
      <w:r>
        <w:rPr>
          <w:sz w:val="28"/>
          <w:szCs w:val="28"/>
          <w:lang w:eastAsia="zh-CN"/>
        </w:rPr>
        <w:t>.</w:t>
      </w:r>
      <w:r w:rsidRPr="0067032E">
        <w:rPr>
          <w:sz w:val="28"/>
          <w:szCs w:val="28"/>
          <w:lang w:eastAsia="zh-CN"/>
        </w:rPr>
        <w:t>2022</w:t>
      </w:r>
      <w:r>
        <w:rPr>
          <w:sz w:val="28"/>
          <w:szCs w:val="28"/>
          <w:lang w:eastAsia="zh-CN"/>
        </w:rPr>
        <w:t xml:space="preserve"> </w:t>
      </w:r>
      <w:r w:rsidRPr="0067032E">
        <w:rPr>
          <w:sz w:val="28"/>
          <w:szCs w:val="28"/>
          <w:lang w:eastAsia="zh-CN"/>
        </w:rPr>
        <w:t xml:space="preserve">«Чтобы финансы не пели романсы или как </w:t>
      </w:r>
      <w:r>
        <w:rPr>
          <w:sz w:val="28"/>
          <w:szCs w:val="28"/>
          <w:lang w:eastAsia="zh-CN"/>
        </w:rPr>
        <w:t>работать без кассовых разрывов»</w:t>
      </w:r>
      <w:r w:rsidRPr="0067032E">
        <w:rPr>
          <w:sz w:val="28"/>
          <w:szCs w:val="28"/>
          <w:lang w:eastAsia="zh-CN"/>
        </w:rPr>
        <w:t xml:space="preserve">, 13.10.2022 </w:t>
      </w:r>
      <w:r w:rsidR="00415950">
        <w:rPr>
          <w:sz w:val="28"/>
          <w:szCs w:val="28"/>
          <w:lang w:eastAsia="zh-CN"/>
        </w:rPr>
        <w:t>«</w:t>
      </w:r>
      <w:r w:rsidRPr="0067032E">
        <w:rPr>
          <w:sz w:val="28"/>
          <w:szCs w:val="28"/>
          <w:lang w:eastAsia="zh-CN"/>
        </w:rPr>
        <w:t>Закупки Омск</w:t>
      </w:r>
      <w:r w:rsidR="00415950">
        <w:rPr>
          <w:sz w:val="28"/>
          <w:szCs w:val="28"/>
          <w:lang w:eastAsia="zh-CN"/>
        </w:rPr>
        <w:t>»</w:t>
      </w:r>
      <w:r w:rsidRPr="0067032E">
        <w:rPr>
          <w:sz w:val="28"/>
          <w:szCs w:val="28"/>
          <w:lang w:eastAsia="zh-CN"/>
        </w:rPr>
        <w:t xml:space="preserve"> </w:t>
      </w:r>
      <w:r w:rsidR="00415950">
        <w:rPr>
          <w:sz w:val="28"/>
          <w:szCs w:val="28"/>
          <w:lang w:eastAsia="zh-CN"/>
        </w:rPr>
        <w:t>(очно).</w:t>
      </w:r>
      <w:r w:rsidR="003B596C">
        <w:rPr>
          <w:sz w:val="28"/>
          <w:szCs w:val="28"/>
        </w:rPr>
        <w:t xml:space="preserve">      </w:t>
      </w:r>
      <w:r w:rsidR="00454AC8">
        <w:rPr>
          <w:sz w:val="28"/>
          <w:szCs w:val="28"/>
        </w:rPr>
        <w:t xml:space="preserve">           </w:t>
      </w:r>
    </w:p>
    <w:p w14:paraId="4167A820" w14:textId="30ED2B92" w:rsidR="00943704" w:rsidRPr="0067032E" w:rsidRDefault="00454AC8" w:rsidP="0067032E">
      <w:pPr>
        <w:autoSpaceDE w:val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43704" w:rsidRPr="003B596C">
        <w:rPr>
          <w:sz w:val="28"/>
          <w:szCs w:val="28"/>
        </w:rPr>
        <w:t>На решение задачи 2 подпрограммы</w:t>
      </w:r>
      <w:r w:rsidR="00943704" w:rsidRPr="002112F2">
        <w:rPr>
          <w:sz w:val="28"/>
          <w:szCs w:val="28"/>
        </w:rPr>
        <w:t xml:space="preserve"> «Информационная, методическая, консультационная поддержка субъектов малого и среднего предпринимательства» в 20</w:t>
      </w:r>
      <w:r w:rsidR="00CB427A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943704" w:rsidRPr="002112F2">
        <w:rPr>
          <w:sz w:val="28"/>
          <w:szCs w:val="28"/>
        </w:rPr>
        <w:t xml:space="preserve"> году запланировано </w:t>
      </w:r>
      <w:r>
        <w:rPr>
          <w:sz w:val="28"/>
          <w:szCs w:val="28"/>
        </w:rPr>
        <w:t>1</w:t>
      </w:r>
      <w:r w:rsidR="00943704" w:rsidRPr="002112F2">
        <w:rPr>
          <w:sz w:val="28"/>
          <w:szCs w:val="28"/>
        </w:rPr>
        <w:t xml:space="preserve"> 000,00 руб. Фактический объем составил </w:t>
      </w:r>
      <w:r>
        <w:rPr>
          <w:sz w:val="28"/>
          <w:szCs w:val="28"/>
        </w:rPr>
        <w:t xml:space="preserve">1 </w:t>
      </w:r>
      <w:r w:rsidR="00CD0000">
        <w:rPr>
          <w:sz w:val="28"/>
          <w:szCs w:val="28"/>
        </w:rPr>
        <w:t>00</w:t>
      </w:r>
      <w:r w:rsidR="00002D2C">
        <w:rPr>
          <w:sz w:val="28"/>
          <w:szCs w:val="28"/>
        </w:rPr>
        <w:t>0</w:t>
      </w:r>
      <w:r w:rsidR="00943704" w:rsidRPr="002112F2">
        <w:rPr>
          <w:sz w:val="28"/>
          <w:szCs w:val="28"/>
        </w:rPr>
        <w:t xml:space="preserve">,00 руб. </w:t>
      </w:r>
    </w:p>
    <w:p w14:paraId="40A9A479" w14:textId="77777777" w:rsidR="00B9001D" w:rsidRPr="00FF5D90" w:rsidRDefault="00F01D0B" w:rsidP="00424F13">
      <w:pPr>
        <w:autoSpaceDE w:val="0"/>
        <w:ind w:firstLine="540"/>
        <w:jc w:val="both"/>
        <w:rPr>
          <w:sz w:val="28"/>
          <w:szCs w:val="28"/>
        </w:rPr>
      </w:pPr>
      <w:r w:rsidRPr="00FF5D90">
        <w:rPr>
          <w:sz w:val="28"/>
          <w:szCs w:val="28"/>
        </w:rPr>
        <w:t>Целевыми индикаторами данной подпрограммы являются</w:t>
      </w:r>
      <w:r w:rsidR="00B9001D" w:rsidRPr="00FF5D90">
        <w:rPr>
          <w:sz w:val="28"/>
          <w:szCs w:val="28"/>
        </w:rPr>
        <w:t>:</w:t>
      </w:r>
    </w:p>
    <w:p w14:paraId="47178F6C" w14:textId="1C17F536" w:rsidR="00B9001D" w:rsidRPr="00575A05" w:rsidRDefault="00FF5D90" w:rsidP="00424F13">
      <w:pPr>
        <w:autoSpaceDE w:val="0"/>
        <w:ind w:firstLine="540"/>
        <w:jc w:val="both"/>
        <w:rPr>
          <w:sz w:val="28"/>
          <w:szCs w:val="28"/>
        </w:rPr>
      </w:pPr>
      <w:r w:rsidRPr="00575A05">
        <w:rPr>
          <w:sz w:val="28"/>
          <w:szCs w:val="28"/>
        </w:rPr>
        <w:t>- «Количество субъектов малого предпринимательства, получивших</w:t>
      </w:r>
      <w:r w:rsidRPr="00FF5D90">
        <w:rPr>
          <w:sz w:val="28"/>
          <w:szCs w:val="28"/>
        </w:rPr>
        <w:t xml:space="preserve"> грантовую </w:t>
      </w:r>
      <w:r w:rsidRPr="00575A05">
        <w:rPr>
          <w:sz w:val="28"/>
          <w:szCs w:val="28"/>
        </w:rPr>
        <w:t>поддержку»</w:t>
      </w:r>
      <w:r w:rsidR="00B9001D" w:rsidRPr="00575A05">
        <w:rPr>
          <w:sz w:val="28"/>
          <w:szCs w:val="28"/>
        </w:rPr>
        <w:t xml:space="preserve">, плановое значение </w:t>
      </w:r>
      <w:r w:rsidRPr="00575A05">
        <w:rPr>
          <w:sz w:val="28"/>
          <w:szCs w:val="28"/>
        </w:rPr>
        <w:t>– 1 единица</w:t>
      </w:r>
      <w:r w:rsidR="00B9001D" w:rsidRPr="00575A05">
        <w:rPr>
          <w:sz w:val="28"/>
          <w:szCs w:val="28"/>
        </w:rPr>
        <w:t xml:space="preserve">, фактическое </w:t>
      </w:r>
      <w:r w:rsidR="00C873A7" w:rsidRPr="00575A05">
        <w:rPr>
          <w:sz w:val="28"/>
          <w:szCs w:val="28"/>
        </w:rPr>
        <w:t xml:space="preserve">значение </w:t>
      </w:r>
      <w:r w:rsidR="0009488E" w:rsidRPr="00575A05">
        <w:rPr>
          <w:sz w:val="28"/>
          <w:szCs w:val="28"/>
        </w:rPr>
        <w:t>–</w:t>
      </w:r>
      <w:r w:rsidRPr="00575A05">
        <w:rPr>
          <w:sz w:val="28"/>
          <w:szCs w:val="28"/>
        </w:rPr>
        <w:t xml:space="preserve"> </w:t>
      </w:r>
      <w:r w:rsidR="0067032E">
        <w:rPr>
          <w:sz w:val="28"/>
          <w:szCs w:val="28"/>
        </w:rPr>
        <w:t>1</w:t>
      </w:r>
      <w:r w:rsidR="00C873A7" w:rsidRPr="00575A05">
        <w:rPr>
          <w:sz w:val="28"/>
          <w:szCs w:val="28"/>
        </w:rPr>
        <w:t xml:space="preserve"> </w:t>
      </w:r>
      <w:r w:rsidRPr="00575A05">
        <w:rPr>
          <w:sz w:val="28"/>
          <w:szCs w:val="28"/>
        </w:rPr>
        <w:t>единиц.</w:t>
      </w:r>
    </w:p>
    <w:p w14:paraId="480339F1" w14:textId="408DB746" w:rsidR="00FF5D90" w:rsidRPr="00A24171" w:rsidRDefault="00FF5D90" w:rsidP="00424F13">
      <w:pPr>
        <w:autoSpaceDE w:val="0"/>
        <w:ind w:firstLine="540"/>
        <w:jc w:val="both"/>
        <w:rPr>
          <w:sz w:val="28"/>
          <w:szCs w:val="28"/>
        </w:rPr>
      </w:pPr>
      <w:r w:rsidRPr="00575A05">
        <w:rPr>
          <w:sz w:val="28"/>
          <w:szCs w:val="28"/>
        </w:rPr>
        <w:lastRenderedPageBreak/>
        <w:t>- «Количество проведенных семинаров</w:t>
      </w:r>
      <w:r w:rsidRPr="00FF5D90">
        <w:rPr>
          <w:sz w:val="28"/>
          <w:szCs w:val="28"/>
        </w:rPr>
        <w:t>, совещаний и т.д.</w:t>
      </w:r>
      <w:r>
        <w:rPr>
          <w:sz w:val="28"/>
          <w:szCs w:val="28"/>
        </w:rPr>
        <w:t xml:space="preserve">», </w:t>
      </w:r>
      <w:r w:rsidRPr="00FF5D90">
        <w:rPr>
          <w:sz w:val="28"/>
          <w:szCs w:val="28"/>
        </w:rPr>
        <w:t xml:space="preserve">плановое значение – </w:t>
      </w:r>
      <w:r w:rsidR="00454AC8">
        <w:rPr>
          <w:sz w:val="28"/>
          <w:szCs w:val="28"/>
        </w:rPr>
        <w:t xml:space="preserve">0 </w:t>
      </w:r>
      <w:r w:rsidRPr="00FF5D90">
        <w:rPr>
          <w:sz w:val="28"/>
          <w:szCs w:val="28"/>
        </w:rPr>
        <w:t>единиц</w:t>
      </w:r>
      <w:r>
        <w:rPr>
          <w:sz w:val="28"/>
          <w:szCs w:val="28"/>
        </w:rPr>
        <w:t>ы</w:t>
      </w:r>
      <w:r w:rsidRPr="00FF5D90">
        <w:rPr>
          <w:sz w:val="28"/>
          <w:szCs w:val="28"/>
        </w:rPr>
        <w:t xml:space="preserve">, фактическое значение – </w:t>
      </w:r>
      <w:r>
        <w:rPr>
          <w:sz w:val="28"/>
          <w:szCs w:val="28"/>
        </w:rPr>
        <w:t>1</w:t>
      </w:r>
      <w:r w:rsidR="00454AC8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FF5D90">
        <w:rPr>
          <w:sz w:val="28"/>
          <w:szCs w:val="28"/>
        </w:rPr>
        <w:t>единиц.</w:t>
      </w:r>
    </w:p>
    <w:p w14:paraId="2573CB61" w14:textId="77777777" w:rsidR="007F6928" w:rsidRDefault="00FC3CA0" w:rsidP="007F6928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001D" w:rsidRPr="00A24171">
        <w:rPr>
          <w:sz w:val="28"/>
          <w:szCs w:val="28"/>
        </w:rPr>
        <w:t xml:space="preserve">Плановое значение индикатора </w:t>
      </w:r>
      <w:r w:rsidR="00FF5D90">
        <w:rPr>
          <w:sz w:val="28"/>
          <w:szCs w:val="28"/>
        </w:rPr>
        <w:t>«</w:t>
      </w:r>
      <w:r w:rsidR="00B9001D" w:rsidRPr="00A24171">
        <w:rPr>
          <w:sz w:val="28"/>
          <w:szCs w:val="28"/>
        </w:rPr>
        <w:t xml:space="preserve">Доля среднесписочной </w:t>
      </w:r>
      <w:r w:rsidR="00B9001D" w:rsidRPr="00575A05">
        <w:rPr>
          <w:sz w:val="28"/>
          <w:szCs w:val="28"/>
        </w:rPr>
        <w:t>численности</w:t>
      </w:r>
      <w:r w:rsidR="00B9001D" w:rsidRPr="00A24171">
        <w:rPr>
          <w:sz w:val="28"/>
          <w:szCs w:val="28"/>
        </w:rPr>
        <w:t xml:space="preserve">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</w:t>
      </w:r>
      <w:r w:rsidR="00FF5D90" w:rsidRPr="00A24171">
        <w:rPr>
          <w:sz w:val="28"/>
          <w:szCs w:val="28"/>
        </w:rPr>
        <w:t>организаций</w:t>
      </w:r>
      <w:r w:rsidR="00FF5D90">
        <w:rPr>
          <w:sz w:val="28"/>
          <w:szCs w:val="28"/>
        </w:rPr>
        <w:t>»</w:t>
      </w:r>
      <w:r w:rsidR="00FF5D90" w:rsidRPr="00A24171">
        <w:rPr>
          <w:sz w:val="28"/>
          <w:szCs w:val="28"/>
        </w:rPr>
        <w:t xml:space="preserve"> </w:t>
      </w:r>
      <w:r w:rsidR="00FF5D90" w:rsidRPr="00575A05">
        <w:rPr>
          <w:sz w:val="28"/>
          <w:szCs w:val="28"/>
        </w:rPr>
        <w:t>составляет</w:t>
      </w:r>
      <w:r w:rsidR="00B9001D" w:rsidRPr="00575A05">
        <w:rPr>
          <w:sz w:val="28"/>
          <w:szCs w:val="28"/>
        </w:rPr>
        <w:t xml:space="preserve"> </w:t>
      </w:r>
      <w:r w:rsidR="00105F1C" w:rsidRPr="00575A05">
        <w:rPr>
          <w:sz w:val="28"/>
          <w:szCs w:val="28"/>
        </w:rPr>
        <w:t>37,</w:t>
      </w:r>
      <w:r w:rsidR="00454AC8">
        <w:rPr>
          <w:sz w:val="28"/>
          <w:szCs w:val="28"/>
        </w:rPr>
        <w:t>36</w:t>
      </w:r>
      <w:r w:rsidR="00105F1C" w:rsidRPr="00575A05">
        <w:rPr>
          <w:sz w:val="28"/>
          <w:szCs w:val="28"/>
        </w:rPr>
        <w:t>%</w:t>
      </w:r>
      <w:r w:rsidR="00B9001D" w:rsidRPr="00575A05">
        <w:rPr>
          <w:sz w:val="28"/>
          <w:szCs w:val="28"/>
        </w:rPr>
        <w:t xml:space="preserve"> </w:t>
      </w:r>
      <w:r w:rsidR="00C873A7" w:rsidRPr="00575A05">
        <w:rPr>
          <w:sz w:val="28"/>
          <w:szCs w:val="28"/>
        </w:rPr>
        <w:t xml:space="preserve">фактическое </w:t>
      </w:r>
      <w:r w:rsidR="00CB427A" w:rsidRPr="00575A05">
        <w:rPr>
          <w:sz w:val="28"/>
          <w:szCs w:val="28"/>
        </w:rPr>
        <w:t>–</w:t>
      </w:r>
      <w:r w:rsidR="00B9001D" w:rsidRPr="00575A05">
        <w:rPr>
          <w:sz w:val="28"/>
          <w:szCs w:val="28"/>
        </w:rPr>
        <w:t xml:space="preserve"> </w:t>
      </w:r>
      <w:r w:rsidR="00657A94" w:rsidRPr="00575A05">
        <w:rPr>
          <w:sz w:val="28"/>
          <w:szCs w:val="28"/>
        </w:rPr>
        <w:t>40,</w:t>
      </w:r>
      <w:r w:rsidR="00454AC8">
        <w:rPr>
          <w:sz w:val="28"/>
          <w:szCs w:val="28"/>
        </w:rPr>
        <w:t>99</w:t>
      </w:r>
      <w:r w:rsidR="00B9001D" w:rsidRPr="00575A05">
        <w:rPr>
          <w:sz w:val="28"/>
          <w:szCs w:val="28"/>
        </w:rPr>
        <w:t>%.</w:t>
      </w:r>
      <w:r w:rsidR="00B9001D" w:rsidRPr="00A24171">
        <w:rPr>
          <w:sz w:val="28"/>
          <w:szCs w:val="28"/>
        </w:rPr>
        <w:t xml:space="preserve"> </w:t>
      </w:r>
      <w:r w:rsidR="00FF5D90">
        <w:rPr>
          <w:sz w:val="28"/>
          <w:szCs w:val="28"/>
        </w:rPr>
        <w:t xml:space="preserve">          </w:t>
      </w:r>
      <w:r w:rsidR="007F6928">
        <w:rPr>
          <w:sz w:val="28"/>
          <w:szCs w:val="28"/>
        </w:rPr>
        <w:t xml:space="preserve">          </w:t>
      </w:r>
      <w:r w:rsidR="007F6928" w:rsidRPr="007F6928">
        <w:rPr>
          <w:sz w:val="28"/>
          <w:szCs w:val="28"/>
        </w:rPr>
        <w:t xml:space="preserve">Количество граждан, применяющих специальный налоговый режим "Налог на профессиональный доход» на 1 января 2023 года составляло 1481 человек (на 01.01.2022 - 894). </w:t>
      </w:r>
    </w:p>
    <w:p w14:paraId="5B33F0D4" w14:textId="77777777" w:rsidR="007F6928" w:rsidRDefault="007F6928" w:rsidP="007F6928">
      <w:pPr>
        <w:autoSpaceDE w:val="0"/>
        <w:ind w:firstLine="540"/>
        <w:jc w:val="both"/>
        <w:rPr>
          <w:sz w:val="28"/>
          <w:szCs w:val="28"/>
        </w:rPr>
      </w:pPr>
    </w:p>
    <w:p w14:paraId="2A51FE98" w14:textId="664E0C1F" w:rsidR="00424F13" w:rsidRPr="003B7BF6" w:rsidRDefault="00F4598D" w:rsidP="007F6928">
      <w:pPr>
        <w:autoSpaceDE w:val="0"/>
        <w:ind w:firstLine="540"/>
        <w:jc w:val="both"/>
        <w:rPr>
          <w:b/>
          <w:sz w:val="28"/>
          <w:szCs w:val="28"/>
        </w:rPr>
      </w:pPr>
      <w:r w:rsidRPr="003B7BF6">
        <w:rPr>
          <w:b/>
          <w:sz w:val="28"/>
          <w:szCs w:val="28"/>
        </w:rPr>
        <w:t>Оценка эффективности муниципальной подпрограммы</w:t>
      </w:r>
      <w:r w:rsidR="00943704" w:rsidRPr="003B7BF6">
        <w:rPr>
          <w:b/>
          <w:sz w:val="28"/>
          <w:szCs w:val="28"/>
        </w:rPr>
        <w:t xml:space="preserve"> в целом составляет</w:t>
      </w:r>
      <w:r w:rsidRPr="003B7BF6">
        <w:rPr>
          <w:b/>
          <w:sz w:val="28"/>
          <w:szCs w:val="28"/>
        </w:rPr>
        <w:t>:</w:t>
      </w:r>
      <w:r w:rsidR="002746A0" w:rsidRPr="003B7BF6">
        <w:rPr>
          <w:b/>
          <w:sz w:val="28"/>
          <w:szCs w:val="28"/>
        </w:rPr>
        <w:t xml:space="preserve"> </w:t>
      </w:r>
      <w:r w:rsidR="00454AC8" w:rsidRPr="003B7BF6">
        <w:rPr>
          <w:b/>
          <w:sz w:val="28"/>
          <w:szCs w:val="28"/>
        </w:rPr>
        <w:t>10</w:t>
      </w:r>
      <w:r w:rsidR="00FC3CA0" w:rsidRPr="003B7BF6">
        <w:rPr>
          <w:b/>
          <w:sz w:val="28"/>
          <w:szCs w:val="28"/>
        </w:rPr>
        <w:t>0,0</w:t>
      </w:r>
      <w:r w:rsidR="00412ED9" w:rsidRPr="003B7BF6">
        <w:rPr>
          <w:b/>
          <w:sz w:val="28"/>
          <w:szCs w:val="28"/>
        </w:rPr>
        <w:t xml:space="preserve"> </w:t>
      </w:r>
      <w:r w:rsidR="002746A0" w:rsidRPr="003B7BF6">
        <w:rPr>
          <w:b/>
          <w:sz w:val="28"/>
          <w:szCs w:val="28"/>
        </w:rPr>
        <w:t>%</w:t>
      </w:r>
    </w:p>
    <w:p w14:paraId="3D4BD6BC" w14:textId="77777777" w:rsidR="00451F16" w:rsidRDefault="00451F16" w:rsidP="00424F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00162941" w14:textId="77777777" w:rsidR="00424F13" w:rsidRPr="00085A1C" w:rsidRDefault="00424F13" w:rsidP="00424F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5A1C">
        <w:rPr>
          <w:sz w:val="28"/>
          <w:szCs w:val="28"/>
        </w:rPr>
        <w:t>4. «Формирование объектов недвижимости и управление ими в Исилькульском муниципальном районе Омской области».</w:t>
      </w:r>
    </w:p>
    <w:p w14:paraId="6328EFB2" w14:textId="3480771A" w:rsidR="00A73E75" w:rsidRPr="00085A1C" w:rsidRDefault="00424F13" w:rsidP="00A73E75">
      <w:pPr>
        <w:autoSpaceDE w:val="0"/>
        <w:ind w:firstLine="540"/>
        <w:jc w:val="both"/>
        <w:rPr>
          <w:sz w:val="28"/>
          <w:szCs w:val="28"/>
        </w:rPr>
      </w:pPr>
      <w:r w:rsidRPr="00085A1C">
        <w:rPr>
          <w:sz w:val="28"/>
          <w:szCs w:val="28"/>
        </w:rPr>
        <w:t xml:space="preserve">Целью подпрограммы является </w:t>
      </w:r>
      <w:r w:rsidR="00A73E75" w:rsidRPr="00085A1C">
        <w:rPr>
          <w:sz w:val="28"/>
          <w:szCs w:val="28"/>
        </w:rPr>
        <w:t xml:space="preserve">формирование и распоряжение объектами недвижимости. </w:t>
      </w:r>
    </w:p>
    <w:p w14:paraId="451442EA" w14:textId="2116A127" w:rsidR="00A73E75" w:rsidRPr="00085A1C" w:rsidRDefault="00A73E75" w:rsidP="00A73E75">
      <w:pPr>
        <w:autoSpaceDE w:val="0"/>
        <w:ind w:firstLine="540"/>
        <w:jc w:val="both"/>
        <w:rPr>
          <w:sz w:val="28"/>
          <w:szCs w:val="28"/>
        </w:rPr>
      </w:pPr>
      <w:r w:rsidRPr="00085A1C">
        <w:rPr>
          <w:sz w:val="28"/>
          <w:szCs w:val="28"/>
        </w:rPr>
        <w:t>"На реализацию подпрограммы «Формирование объектов недвижимости и управление ими в Исилькульском муниципальном районе Омской области» в 202</w:t>
      </w:r>
      <w:r w:rsidR="007F6928" w:rsidRPr="00085A1C">
        <w:rPr>
          <w:sz w:val="28"/>
          <w:szCs w:val="28"/>
        </w:rPr>
        <w:t>2</w:t>
      </w:r>
      <w:r w:rsidRPr="00085A1C">
        <w:rPr>
          <w:sz w:val="28"/>
          <w:szCs w:val="28"/>
        </w:rPr>
        <w:t xml:space="preserve"> году выделено </w:t>
      </w:r>
      <w:r w:rsidR="00085A1C" w:rsidRPr="00085A1C">
        <w:rPr>
          <w:sz w:val="28"/>
          <w:szCs w:val="28"/>
        </w:rPr>
        <w:t xml:space="preserve">1 372 065,6 </w:t>
      </w:r>
      <w:r w:rsidRPr="00085A1C">
        <w:rPr>
          <w:sz w:val="28"/>
          <w:szCs w:val="28"/>
        </w:rPr>
        <w:t>рублей.</w:t>
      </w:r>
    </w:p>
    <w:p w14:paraId="3557DC75" w14:textId="51F39E01" w:rsidR="00A73E75" w:rsidRPr="00085A1C" w:rsidRDefault="00A73E75" w:rsidP="00A73E75">
      <w:pPr>
        <w:jc w:val="both"/>
        <w:rPr>
          <w:sz w:val="28"/>
          <w:szCs w:val="28"/>
        </w:rPr>
      </w:pPr>
      <w:r w:rsidRPr="00085A1C">
        <w:rPr>
          <w:sz w:val="28"/>
          <w:szCs w:val="28"/>
        </w:rPr>
        <w:t xml:space="preserve">        На решение Задачи 1 подпрограммы "Осуществление учёта, управления, содержания и продажи объектов собственности Исилькульского муниципального района Омской области" в 202</w:t>
      </w:r>
      <w:r w:rsidR="007F6928" w:rsidRPr="00085A1C">
        <w:rPr>
          <w:sz w:val="28"/>
          <w:szCs w:val="28"/>
        </w:rPr>
        <w:t>2</w:t>
      </w:r>
      <w:r w:rsidRPr="00085A1C">
        <w:rPr>
          <w:sz w:val="28"/>
          <w:szCs w:val="28"/>
        </w:rPr>
        <w:t xml:space="preserve"> году запланировано </w:t>
      </w:r>
      <w:r w:rsidR="00085A1C" w:rsidRPr="00085A1C">
        <w:rPr>
          <w:sz w:val="28"/>
          <w:szCs w:val="28"/>
        </w:rPr>
        <w:t xml:space="preserve">1 283 411,28 </w:t>
      </w:r>
      <w:r w:rsidRPr="00085A1C">
        <w:rPr>
          <w:sz w:val="28"/>
          <w:szCs w:val="28"/>
        </w:rPr>
        <w:t>рубл</w:t>
      </w:r>
      <w:r w:rsidR="00085A1C" w:rsidRPr="00085A1C">
        <w:rPr>
          <w:sz w:val="28"/>
          <w:szCs w:val="28"/>
        </w:rPr>
        <w:t>ей</w:t>
      </w:r>
      <w:r w:rsidRPr="00085A1C">
        <w:rPr>
          <w:sz w:val="28"/>
          <w:szCs w:val="28"/>
        </w:rPr>
        <w:t xml:space="preserve">. Фактический объем составил </w:t>
      </w:r>
      <w:r w:rsidR="00085A1C" w:rsidRPr="00085A1C">
        <w:rPr>
          <w:sz w:val="28"/>
          <w:szCs w:val="28"/>
        </w:rPr>
        <w:t>1 283 411,28 рублей</w:t>
      </w:r>
      <w:r w:rsidRPr="00085A1C">
        <w:rPr>
          <w:sz w:val="28"/>
          <w:szCs w:val="28"/>
        </w:rPr>
        <w:t>.</w:t>
      </w:r>
    </w:p>
    <w:p w14:paraId="06B138FE" w14:textId="77777777" w:rsidR="00A73E75" w:rsidRPr="00085A1C" w:rsidRDefault="00A73E75" w:rsidP="00A73E75">
      <w:pPr>
        <w:jc w:val="both"/>
        <w:rPr>
          <w:sz w:val="28"/>
          <w:szCs w:val="28"/>
        </w:rPr>
      </w:pPr>
      <w:r w:rsidRPr="00085A1C">
        <w:rPr>
          <w:sz w:val="28"/>
          <w:szCs w:val="28"/>
        </w:rPr>
        <w:tab/>
        <w:t>Денежные средства выделялись не на все мероприятия:</w:t>
      </w:r>
    </w:p>
    <w:p w14:paraId="0B0391B6" w14:textId="339C4EC1" w:rsidR="00085A1C" w:rsidRPr="00085A1C" w:rsidRDefault="00A73E75" w:rsidP="00A73E75">
      <w:pPr>
        <w:jc w:val="both"/>
        <w:rPr>
          <w:sz w:val="28"/>
          <w:szCs w:val="28"/>
        </w:rPr>
      </w:pPr>
      <w:r w:rsidRPr="00085A1C">
        <w:rPr>
          <w:sz w:val="28"/>
          <w:szCs w:val="28"/>
        </w:rPr>
        <w:t xml:space="preserve">         1) на организацию инвентаризационно - технических работ для осуществления полномочий в денежные средства из местного бюджета выделялось </w:t>
      </w:r>
      <w:r w:rsidR="00085A1C" w:rsidRPr="00085A1C">
        <w:rPr>
          <w:sz w:val="28"/>
          <w:szCs w:val="28"/>
        </w:rPr>
        <w:t>69 341,66 рублей. Проведены инвентаризационно - технические работы в отношении 7 объектов, при плане 7 объектов;</w:t>
      </w:r>
    </w:p>
    <w:p w14:paraId="65262520" w14:textId="68417E6F" w:rsidR="00A73E75" w:rsidRPr="00085A1C" w:rsidRDefault="00A73E75" w:rsidP="00A73E75">
      <w:pPr>
        <w:jc w:val="both"/>
        <w:rPr>
          <w:sz w:val="28"/>
          <w:szCs w:val="28"/>
        </w:rPr>
      </w:pPr>
      <w:r w:rsidRPr="00085A1C">
        <w:rPr>
          <w:sz w:val="28"/>
          <w:szCs w:val="28"/>
        </w:rPr>
        <w:t xml:space="preserve">          2) осуществление оценочной деятельности муниципального имущества (здания, строения, сооружения) в размере </w:t>
      </w:r>
      <w:r w:rsidR="00085A1C" w:rsidRPr="00085A1C">
        <w:rPr>
          <w:sz w:val="28"/>
          <w:szCs w:val="28"/>
        </w:rPr>
        <w:t>35 014,98 руб. из местного бюджета. Проведены оценочные работы в отношении 22 объектов имущества при плановых показателях 22 объектов;</w:t>
      </w:r>
    </w:p>
    <w:p w14:paraId="036B3989" w14:textId="45E8FF7B" w:rsidR="00A73E75" w:rsidRPr="00085A1C" w:rsidRDefault="00A73E75" w:rsidP="00A73E75">
      <w:pPr>
        <w:jc w:val="both"/>
        <w:rPr>
          <w:sz w:val="28"/>
          <w:szCs w:val="28"/>
        </w:rPr>
      </w:pPr>
      <w:r w:rsidRPr="00085A1C">
        <w:rPr>
          <w:sz w:val="28"/>
          <w:szCs w:val="28"/>
        </w:rPr>
        <w:tab/>
        <w:t xml:space="preserve">3) капитальный ремонт общего имущества в многоквартирных домах, находящихся в собственности Исилькульского муниципального района оплачен в размере </w:t>
      </w:r>
      <w:r w:rsidR="00085A1C" w:rsidRPr="00085A1C">
        <w:rPr>
          <w:sz w:val="28"/>
          <w:szCs w:val="28"/>
        </w:rPr>
        <w:t>690 354,24 руб. из местного бюджета. Квитанции оплачиваются своевременно, начислено 690 354,24 рублей, задолженность перед фондом капитального ремонта отсутствует;</w:t>
      </w:r>
    </w:p>
    <w:p w14:paraId="4301A023" w14:textId="6409554A" w:rsidR="00A73E75" w:rsidRPr="00085A1C" w:rsidRDefault="00A73E75" w:rsidP="00A73E75">
      <w:pPr>
        <w:jc w:val="both"/>
        <w:rPr>
          <w:sz w:val="28"/>
          <w:szCs w:val="28"/>
        </w:rPr>
      </w:pPr>
      <w:r w:rsidRPr="00085A1C">
        <w:rPr>
          <w:sz w:val="28"/>
          <w:szCs w:val="28"/>
        </w:rPr>
        <w:t xml:space="preserve">         4) содержание, обслуживание и приобретение казенного имущества в размере </w:t>
      </w:r>
      <w:r w:rsidR="00085A1C" w:rsidRPr="00085A1C">
        <w:rPr>
          <w:sz w:val="28"/>
          <w:szCs w:val="28"/>
        </w:rPr>
        <w:t>488 700,40 рублей, в том числе 80591,9 оплачено за отопление служебных жилых помещений в городе Исилькуль по ул. Советская, д.70, ул. Энгельса, д. 36 А., ул. Больничная 1. Оплачено управляющей компании «Комфорт» 488 700,40 руб. содержание общего имущества многоквартирного дома по ул. Больничная 1</w:t>
      </w:r>
      <w:r w:rsidRPr="00085A1C">
        <w:rPr>
          <w:sz w:val="28"/>
          <w:szCs w:val="28"/>
        </w:rPr>
        <w:t xml:space="preserve">. </w:t>
      </w:r>
    </w:p>
    <w:p w14:paraId="3B79783C" w14:textId="77777777" w:rsidR="00085A1C" w:rsidRPr="00085A1C" w:rsidRDefault="00085A1C" w:rsidP="00085A1C">
      <w:pPr>
        <w:jc w:val="both"/>
        <w:rPr>
          <w:sz w:val="28"/>
          <w:szCs w:val="28"/>
        </w:rPr>
      </w:pPr>
    </w:p>
    <w:p w14:paraId="68CA360B" w14:textId="46B1E155" w:rsidR="00A73E75" w:rsidRPr="00085A1C" w:rsidRDefault="00085A1C" w:rsidP="00085A1C">
      <w:pPr>
        <w:jc w:val="center"/>
        <w:rPr>
          <w:sz w:val="28"/>
          <w:szCs w:val="28"/>
        </w:rPr>
      </w:pPr>
      <w:r w:rsidRPr="00085A1C">
        <w:rPr>
          <w:sz w:val="28"/>
          <w:szCs w:val="28"/>
        </w:rPr>
        <w:t>Эффективность реализации Задачи 1 подпрограммы составляет 100 %.</w:t>
      </w:r>
      <w:r w:rsidR="00A73E75" w:rsidRPr="00085A1C">
        <w:rPr>
          <w:sz w:val="28"/>
          <w:szCs w:val="28"/>
        </w:rPr>
        <w:t xml:space="preserve">     </w:t>
      </w:r>
    </w:p>
    <w:p w14:paraId="70D0C36B" w14:textId="271D4CA1" w:rsidR="00645826" w:rsidRPr="00085A1C" w:rsidRDefault="00A73E75" w:rsidP="000708A4">
      <w:pPr>
        <w:jc w:val="both"/>
        <w:rPr>
          <w:sz w:val="28"/>
          <w:szCs w:val="28"/>
        </w:rPr>
      </w:pPr>
      <w:r w:rsidRPr="00085A1C">
        <w:rPr>
          <w:sz w:val="28"/>
          <w:szCs w:val="28"/>
        </w:rPr>
        <w:t xml:space="preserve">      </w:t>
      </w:r>
      <w:r w:rsidR="00451F16" w:rsidRPr="00085A1C">
        <w:rPr>
          <w:sz w:val="28"/>
          <w:szCs w:val="28"/>
        </w:rPr>
        <w:t xml:space="preserve">     </w:t>
      </w:r>
    </w:p>
    <w:p w14:paraId="5D7205BE" w14:textId="77777777" w:rsidR="00085A1C" w:rsidRPr="00085A1C" w:rsidRDefault="00645826" w:rsidP="00085A1C">
      <w:pPr>
        <w:jc w:val="both"/>
        <w:rPr>
          <w:sz w:val="28"/>
          <w:szCs w:val="28"/>
        </w:rPr>
      </w:pPr>
      <w:r w:rsidRPr="00085A1C">
        <w:rPr>
          <w:sz w:val="28"/>
          <w:szCs w:val="28"/>
        </w:rPr>
        <w:lastRenderedPageBreak/>
        <w:t xml:space="preserve">       </w:t>
      </w:r>
      <w:r w:rsidR="00451F16" w:rsidRPr="00085A1C">
        <w:rPr>
          <w:sz w:val="28"/>
          <w:szCs w:val="28"/>
        </w:rPr>
        <w:t xml:space="preserve">  </w:t>
      </w:r>
      <w:r w:rsidR="00085A1C" w:rsidRPr="00085A1C">
        <w:rPr>
          <w:sz w:val="28"/>
          <w:szCs w:val="28"/>
        </w:rPr>
        <w:t>На решение Задачи 2 подпрограммы "Проведение мероприятий по распоряжению и управлению землями в Исилькульском муниципальном районе Омской области" в 2022 году запланировано 88654,27 рублей. Фактический объем составил 88654,27 руб.</w:t>
      </w:r>
    </w:p>
    <w:p w14:paraId="7A5326DB" w14:textId="77777777" w:rsidR="00085A1C" w:rsidRPr="00085A1C" w:rsidRDefault="00085A1C" w:rsidP="00085A1C">
      <w:pPr>
        <w:jc w:val="both"/>
        <w:rPr>
          <w:sz w:val="28"/>
          <w:szCs w:val="28"/>
        </w:rPr>
      </w:pPr>
      <w:r w:rsidRPr="00085A1C">
        <w:rPr>
          <w:sz w:val="28"/>
          <w:szCs w:val="28"/>
        </w:rPr>
        <w:t>Денежные средства использованы на реализацию следующих мероприятий:</w:t>
      </w:r>
    </w:p>
    <w:p w14:paraId="6306A1C8" w14:textId="77777777" w:rsidR="00085A1C" w:rsidRPr="00085A1C" w:rsidRDefault="00085A1C" w:rsidP="00085A1C">
      <w:pPr>
        <w:jc w:val="both"/>
        <w:rPr>
          <w:sz w:val="28"/>
          <w:szCs w:val="28"/>
        </w:rPr>
      </w:pPr>
      <w:r w:rsidRPr="00085A1C">
        <w:rPr>
          <w:sz w:val="28"/>
          <w:szCs w:val="28"/>
        </w:rPr>
        <w:t>1) проведение кадастровых работ в размере 74880,0 руб. из местного бюджета. Кадастровые работы выполнены на 100 %. Кадастровые работы проведены в отношении 13 земельных участков при плане 10 участков.</w:t>
      </w:r>
    </w:p>
    <w:p w14:paraId="7970FBA9" w14:textId="77777777" w:rsidR="00085A1C" w:rsidRPr="00085A1C" w:rsidRDefault="00085A1C" w:rsidP="00085A1C">
      <w:pPr>
        <w:jc w:val="both"/>
        <w:rPr>
          <w:sz w:val="28"/>
          <w:szCs w:val="28"/>
        </w:rPr>
      </w:pPr>
      <w:r w:rsidRPr="00085A1C">
        <w:rPr>
          <w:sz w:val="28"/>
          <w:szCs w:val="28"/>
        </w:rPr>
        <w:t>2) проведение оценочной деятельности в отношении земельных участков для проведения торгов (конкурсов, аукционов) в размере 13774,27 руб. Работы выполнены в отношении 11 участков, при плане 10 участков)</w:t>
      </w:r>
    </w:p>
    <w:p w14:paraId="3165CDBF" w14:textId="77777777" w:rsidR="00085A1C" w:rsidRDefault="00085A1C" w:rsidP="00085A1C">
      <w:pPr>
        <w:jc w:val="both"/>
        <w:rPr>
          <w:color w:val="FF0000"/>
          <w:sz w:val="28"/>
          <w:szCs w:val="28"/>
        </w:rPr>
      </w:pPr>
    </w:p>
    <w:p w14:paraId="34917957" w14:textId="7E738943" w:rsidR="00490ADC" w:rsidRDefault="00451F16" w:rsidP="00085A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90ADC" w:rsidRPr="0021521E">
        <w:rPr>
          <w:sz w:val="28"/>
          <w:szCs w:val="28"/>
        </w:rPr>
        <w:t>Эффективность</w:t>
      </w:r>
      <w:r w:rsidR="00490ADC">
        <w:rPr>
          <w:sz w:val="28"/>
          <w:szCs w:val="28"/>
        </w:rPr>
        <w:t xml:space="preserve"> </w:t>
      </w:r>
      <w:r w:rsidR="00CD7DEC">
        <w:rPr>
          <w:sz w:val="28"/>
          <w:szCs w:val="28"/>
        </w:rPr>
        <w:t>реализации Задачи</w:t>
      </w:r>
      <w:r w:rsidR="00490ADC" w:rsidRPr="001E76AD">
        <w:rPr>
          <w:sz w:val="28"/>
          <w:szCs w:val="28"/>
        </w:rPr>
        <w:t xml:space="preserve"> </w:t>
      </w:r>
      <w:r w:rsidR="00490ADC">
        <w:rPr>
          <w:sz w:val="28"/>
          <w:szCs w:val="28"/>
        </w:rPr>
        <w:t>2</w:t>
      </w:r>
      <w:r w:rsidR="00490ADC" w:rsidRPr="001E76AD">
        <w:rPr>
          <w:sz w:val="28"/>
          <w:szCs w:val="28"/>
        </w:rPr>
        <w:t xml:space="preserve"> подпрограммы</w:t>
      </w:r>
      <w:r w:rsidR="00490ADC">
        <w:rPr>
          <w:sz w:val="28"/>
          <w:szCs w:val="28"/>
        </w:rPr>
        <w:t xml:space="preserve"> составляет </w:t>
      </w:r>
      <w:r w:rsidR="00CD7DEC">
        <w:rPr>
          <w:sz w:val="28"/>
          <w:szCs w:val="28"/>
        </w:rPr>
        <w:t>1</w:t>
      </w:r>
      <w:r w:rsidR="00CD23EE">
        <w:rPr>
          <w:sz w:val="28"/>
          <w:szCs w:val="28"/>
        </w:rPr>
        <w:t>0</w:t>
      </w:r>
      <w:r w:rsidR="00093E26">
        <w:rPr>
          <w:sz w:val="28"/>
          <w:szCs w:val="28"/>
        </w:rPr>
        <w:t>0</w:t>
      </w:r>
      <w:r w:rsidR="00CD7DEC">
        <w:rPr>
          <w:sz w:val="28"/>
          <w:szCs w:val="28"/>
        </w:rPr>
        <w:t xml:space="preserve"> </w:t>
      </w:r>
      <w:r w:rsidR="00490ADC">
        <w:rPr>
          <w:sz w:val="28"/>
          <w:szCs w:val="28"/>
        </w:rPr>
        <w:t>%.</w:t>
      </w:r>
    </w:p>
    <w:p w14:paraId="4BE8D6F2" w14:textId="77777777" w:rsidR="000708A4" w:rsidRDefault="000708A4" w:rsidP="00424F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E8AE1AC" w14:textId="23784D48" w:rsidR="00424F13" w:rsidRPr="003B7BF6" w:rsidRDefault="00F4598D" w:rsidP="00645826">
      <w:pPr>
        <w:autoSpaceDE w:val="0"/>
        <w:autoSpaceDN w:val="0"/>
        <w:adjustRightInd w:val="0"/>
        <w:ind w:firstLine="540"/>
        <w:rPr>
          <w:b/>
          <w:sz w:val="28"/>
          <w:szCs w:val="28"/>
        </w:rPr>
      </w:pPr>
      <w:r w:rsidRPr="003B7BF6">
        <w:rPr>
          <w:b/>
          <w:sz w:val="28"/>
          <w:szCs w:val="28"/>
        </w:rPr>
        <w:t>Оценка эффективности муниципальной подпрограммы</w:t>
      </w:r>
      <w:r w:rsidR="007E65C1" w:rsidRPr="003B7BF6">
        <w:rPr>
          <w:b/>
          <w:sz w:val="28"/>
          <w:szCs w:val="28"/>
        </w:rPr>
        <w:t xml:space="preserve"> составила</w:t>
      </w:r>
      <w:r w:rsidRPr="003B7BF6">
        <w:rPr>
          <w:b/>
          <w:sz w:val="28"/>
          <w:szCs w:val="28"/>
        </w:rPr>
        <w:t>:</w:t>
      </w:r>
      <w:r w:rsidR="002746A0" w:rsidRPr="003B7BF6">
        <w:rPr>
          <w:b/>
          <w:sz w:val="28"/>
          <w:szCs w:val="28"/>
        </w:rPr>
        <w:t xml:space="preserve"> </w:t>
      </w:r>
      <w:r w:rsidR="00B566C7" w:rsidRPr="003B7BF6">
        <w:rPr>
          <w:b/>
          <w:sz w:val="28"/>
          <w:szCs w:val="28"/>
        </w:rPr>
        <w:t>100</w:t>
      </w:r>
      <w:r w:rsidR="00645826" w:rsidRPr="003B7BF6">
        <w:rPr>
          <w:b/>
          <w:sz w:val="28"/>
          <w:szCs w:val="28"/>
        </w:rPr>
        <w:t xml:space="preserve"> </w:t>
      </w:r>
      <w:r w:rsidR="002746A0" w:rsidRPr="003B7BF6">
        <w:rPr>
          <w:b/>
          <w:sz w:val="28"/>
          <w:szCs w:val="28"/>
        </w:rPr>
        <w:t>%</w:t>
      </w:r>
    </w:p>
    <w:p w14:paraId="224BFE15" w14:textId="11E3CD47" w:rsidR="007F6928" w:rsidRDefault="007F6928" w:rsidP="00085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A5ED46B" w14:textId="45D89EAC" w:rsidR="00424F13" w:rsidRPr="00E92553" w:rsidRDefault="00424F13" w:rsidP="00424F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2553">
        <w:rPr>
          <w:sz w:val="28"/>
          <w:szCs w:val="28"/>
        </w:rPr>
        <w:t>5. «Обеспечение решения вопросов социально-экономического развития и управление муниципальными финансами».</w:t>
      </w:r>
    </w:p>
    <w:p w14:paraId="7307C849" w14:textId="77777777" w:rsidR="00424F13" w:rsidRPr="00E92553" w:rsidRDefault="00424F13" w:rsidP="00424F13">
      <w:pPr>
        <w:ind w:firstLine="540"/>
        <w:jc w:val="both"/>
        <w:rPr>
          <w:sz w:val="28"/>
          <w:szCs w:val="28"/>
        </w:rPr>
      </w:pPr>
      <w:r w:rsidRPr="00E92553">
        <w:rPr>
          <w:sz w:val="28"/>
          <w:szCs w:val="28"/>
        </w:rPr>
        <w:t xml:space="preserve">Целью подпрограммы является обеспечение долгосрочной сбалансированности и устойчивости бюджетной системы, повышение качества управления муниципальными финансами. </w:t>
      </w:r>
    </w:p>
    <w:p w14:paraId="0C9B9A4C" w14:textId="77777777" w:rsidR="00424F13" w:rsidRPr="00E92553" w:rsidRDefault="00424F13" w:rsidP="00424F13">
      <w:pPr>
        <w:ind w:firstLine="540"/>
        <w:jc w:val="both"/>
        <w:rPr>
          <w:sz w:val="28"/>
          <w:szCs w:val="28"/>
        </w:rPr>
      </w:pPr>
      <w:r w:rsidRPr="00E92553">
        <w:rPr>
          <w:sz w:val="28"/>
          <w:szCs w:val="28"/>
        </w:rPr>
        <w:t>В соответствии с поставленной целью подпрограмма ориентирована на решение следующих задач:</w:t>
      </w:r>
    </w:p>
    <w:p w14:paraId="487B202A" w14:textId="77777777" w:rsidR="00424F13" w:rsidRPr="00E92553" w:rsidRDefault="00424F13" w:rsidP="00424F13">
      <w:pPr>
        <w:ind w:firstLine="540"/>
        <w:jc w:val="both"/>
        <w:rPr>
          <w:sz w:val="28"/>
          <w:szCs w:val="28"/>
        </w:rPr>
      </w:pPr>
      <w:r w:rsidRPr="00E92553">
        <w:rPr>
          <w:sz w:val="28"/>
          <w:szCs w:val="28"/>
        </w:rPr>
        <w:t>- создание условий для динамичного социально-экономического развития Исилькульского муниципального района;</w:t>
      </w:r>
    </w:p>
    <w:p w14:paraId="368DBAD5" w14:textId="40F99A1D" w:rsidR="00424F13" w:rsidRPr="00E92553" w:rsidRDefault="00424F13" w:rsidP="00424F13">
      <w:pPr>
        <w:ind w:firstLine="540"/>
        <w:jc w:val="both"/>
        <w:rPr>
          <w:sz w:val="28"/>
          <w:szCs w:val="28"/>
        </w:rPr>
      </w:pPr>
      <w:r w:rsidRPr="00E92553">
        <w:rPr>
          <w:sz w:val="28"/>
          <w:szCs w:val="28"/>
        </w:rPr>
        <w:t>- </w:t>
      </w:r>
      <w:r w:rsidR="00433F2C">
        <w:rPr>
          <w:sz w:val="28"/>
          <w:szCs w:val="28"/>
        </w:rPr>
        <w:t>с</w:t>
      </w:r>
      <w:r w:rsidR="00433F2C" w:rsidRPr="00433F2C">
        <w:rPr>
          <w:sz w:val="28"/>
          <w:szCs w:val="28"/>
        </w:rPr>
        <w:t>овершенствование организации и осуществления бюджетного процесса, развитие стимулов для правомерного и качественного управ</w:t>
      </w:r>
      <w:r w:rsidR="00433F2C">
        <w:rPr>
          <w:sz w:val="28"/>
          <w:szCs w:val="28"/>
        </w:rPr>
        <w:t>ления муниципальными финансами</w:t>
      </w:r>
      <w:r w:rsidRPr="00E92553">
        <w:rPr>
          <w:sz w:val="28"/>
          <w:szCs w:val="28"/>
        </w:rPr>
        <w:t>;</w:t>
      </w:r>
    </w:p>
    <w:p w14:paraId="76455378" w14:textId="77777777" w:rsidR="00424F13" w:rsidRPr="00E92553" w:rsidRDefault="00424F13" w:rsidP="00424F13">
      <w:pPr>
        <w:ind w:firstLine="540"/>
        <w:jc w:val="both"/>
        <w:rPr>
          <w:sz w:val="28"/>
          <w:szCs w:val="28"/>
        </w:rPr>
      </w:pPr>
      <w:r w:rsidRPr="00E92553">
        <w:rPr>
          <w:sz w:val="28"/>
          <w:szCs w:val="28"/>
        </w:rPr>
        <w:t xml:space="preserve">- создание необходимых условий для эффективного осуществления своих полномочий </w:t>
      </w:r>
      <w:r w:rsidR="00B031ED" w:rsidRPr="00E92553">
        <w:rPr>
          <w:sz w:val="28"/>
          <w:szCs w:val="28"/>
        </w:rPr>
        <w:t>Советом в</w:t>
      </w:r>
      <w:r w:rsidRPr="00E92553">
        <w:rPr>
          <w:sz w:val="28"/>
          <w:szCs w:val="28"/>
        </w:rPr>
        <w:t xml:space="preserve"> соответствии с законодательством.</w:t>
      </w:r>
    </w:p>
    <w:p w14:paraId="0C8DF626" w14:textId="713610D3" w:rsidR="007E65C1" w:rsidRPr="007E65C1" w:rsidRDefault="007E65C1" w:rsidP="007E65C1">
      <w:pPr>
        <w:ind w:firstLine="708"/>
        <w:jc w:val="both"/>
        <w:rPr>
          <w:sz w:val="28"/>
          <w:szCs w:val="28"/>
        </w:rPr>
      </w:pPr>
      <w:r w:rsidRPr="007E65C1">
        <w:rPr>
          <w:sz w:val="28"/>
          <w:szCs w:val="28"/>
        </w:rPr>
        <w:t>Подпрограмма включает в себя три задачи, состоящие из трех ведомственных целевых программ. Значение эффективности определяется в соответствии с результатами проведения оценки эффективности реализации трех ведомственных целевых программ, на основании методики проведения оценки эффективности реализации ведомственной целевой программы, установленной в Положении о разработке, утверждении и реализации ведомственных целевых программ.</w:t>
      </w:r>
    </w:p>
    <w:p w14:paraId="3D28BCFD" w14:textId="77777777" w:rsidR="007E65C1" w:rsidRPr="007E65C1" w:rsidRDefault="007E65C1" w:rsidP="007E65C1">
      <w:pPr>
        <w:ind w:firstLine="708"/>
        <w:jc w:val="both"/>
        <w:rPr>
          <w:sz w:val="28"/>
          <w:szCs w:val="28"/>
        </w:rPr>
      </w:pPr>
      <w:r w:rsidRPr="007E65C1">
        <w:rPr>
          <w:sz w:val="28"/>
          <w:szCs w:val="28"/>
        </w:rPr>
        <w:t>Расчет эффективности подпрограммы определяется по формуле:</w:t>
      </w:r>
    </w:p>
    <w:p w14:paraId="5EE6FDB1" w14:textId="77777777" w:rsidR="007E65C1" w:rsidRPr="007E65C1" w:rsidRDefault="007E65C1" w:rsidP="007E65C1">
      <w:pPr>
        <w:ind w:firstLine="708"/>
        <w:jc w:val="both"/>
        <w:rPr>
          <w:sz w:val="28"/>
          <w:szCs w:val="28"/>
        </w:rPr>
      </w:pPr>
      <w:r w:rsidRPr="007E65C1">
        <w:rPr>
          <w:sz w:val="28"/>
          <w:szCs w:val="28"/>
        </w:rPr>
        <w:t xml:space="preserve">                                                     </w:t>
      </w:r>
    </w:p>
    <w:p w14:paraId="5E9F4996" w14:textId="77777777" w:rsidR="007E65C1" w:rsidRPr="007E65C1" w:rsidRDefault="007E65C1" w:rsidP="007E65C1">
      <w:pPr>
        <w:ind w:firstLine="708"/>
        <w:jc w:val="both"/>
        <w:rPr>
          <w:sz w:val="28"/>
          <w:szCs w:val="28"/>
        </w:rPr>
      </w:pPr>
      <w:r w:rsidRPr="007E65C1">
        <w:rPr>
          <w:sz w:val="28"/>
          <w:szCs w:val="28"/>
        </w:rPr>
        <w:t>Р  = SUM Jj / m  x 100%,</w:t>
      </w:r>
    </w:p>
    <w:p w14:paraId="1FD6FAFA" w14:textId="77777777" w:rsidR="007E65C1" w:rsidRPr="007E65C1" w:rsidRDefault="007E65C1" w:rsidP="007E65C1">
      <w:pPr>
        <w:ind w:firstLine="708"/>
        <w:jc w:val="both"/>
        <w:rPr>
          <w:sz w:val="28"/>
          <w:szCs w:val="28"/>
        </w:rPr>
      </w:pPr>
      <w:r w:rsidRPr="007E65C1">
        <w:rPr>
          <w:sz w:val="28"/>
          <w:szCs w:val="28"/>
        </w:rPr>
        <w:t xml:space="preserve">                                             j =1 </w:t>
      </w:r>
    </w:p>
    <w:p w14:paraId="1567097D" w14:textId="77777777" w:rsidR="007E65C1" w:rsidRPr="007E65C1" w:rsidRDefault="007E65C1" w:rsidP="007E65C1">
      <w:pPr>
        <w:ind w:firstLine="708"/>
        <w:jc w:val="both"/>
        <w:rPr>
          <w:sz w:val="28"/>
          <w:szCs w:val="28"/>
        </w:rPr>
      </w:pPr>
      <w:r w:rsidRPr="007E65C1">
        <w:rPr>
          <w:sz w:val="28"/>
          <w:szCs w:val="28"/>
        </w:rPr>
        <w:t>где:</w:t>
      </w:r>
    </w:p>
    <w:p w14:paraId="2CE3AA85" w14:textId="77777777" w:rsidR="007E65C1" w:rsidRPr="007E65C1" w:rsidRDefault="007E65C1" w:rsidP="007E65C1">
      <w:pPr>
        <w:ind w:firstLine="708"/>
        <w:jc w:val="both"/>
        <w:rPr>
          <w:sz w:val="28"/>
          <w:szCs w:val="28"/>
        </w:rPr>
      </w:pPr>
      <w:r w:rsidRPr="007E65C1">
        <w:rPr>
          <w:sz w:val="28"/>
          <w:szCs w:val="28"/>
        </w:rPr>
        <w:t>Jj – эффективность реализации ведомственных целевых программ подпрограммы муниципальной программы;</w:t>
      </w:r>
    </w:p>
    <w:p w14:paraId="35118D4E" w14:textId="77777777" w:rsidR="007E65C1" w:rsidRPr="007E65C1" w:rsidRDefault="007E65C1" w:rsidP="007E65C1">
      <w:pPr>
        <w:ind w:firstLine="708"/>
        <w:jc w:val="both"/>
        <w:rPr>
          <w:sz w:val="28"/>
          <w:szCs w:val="28"/>
        </w:rPr>
      </w:pPr>
      <w:r w:rsidRPr="007E65C1">
        <w:rPr>
          <w:sz w:val="28"/>
          <w:szCs w:val="28"/>
        </w:rPr>
        <w:t>m – количество ведомственных целевых программ.</w:t>
      </w:r>
    </w:p>
    <w:p w14:paraId="7D66ACC5" w14:textId="77777777" w:rsidR="007E65C1" w:rsidRPr="007E65C1" w:rsidRDefault="007E65C1" w:rsidP="007E65C1">
      <w:pPr>
        <w:ind w:firstLine="708"/>
        <w:jc w:val="both"/>
        <w:rPr>
          <w:sz w:val="28"/>
          <w:szCs w:val="28"/>
        </w:rPr>
      </w:pPr>
    </w:p>
    <w:p w14:paraId="66FEEDB0" w14:textId="17BF9873" w:rsidR="007E65C1" w:rsidRPr="007E65C1" w:rsidRDefault="007E65C1" w:rsidP="007E65C1">
      <w:pPr>
        <w:ind w:firstLine="708"/>
        <w:jc w:val="both"/>
        <w:rPr>
          <w:sz w:val="28"/>
          <w:szCs w:val="28"/>
        </w:rPr>
      </w:pPr>
      <w:r w:rsidRPr="007E65C1">
        <w:rPr>
          <w:sz w:val="28"/>
          <w:szCs w:val="28"/>
        </w:rPr>
        <w:t>Р =(100%+</w:t>
      </w:r>
      <w:r w:rsidR="007F6928">
        <w:rPr>
          <w:sz w:val="28"/>
          <w:szCs w:val="28"/>
        </w:rPr>
        <w:t>100</w:t>
      </w:r>
      <w:r w:rsidRPr="007E65C1">
        <w:rPr>
          <w:sz w:val="28"/>
          <w:szCs w:val="28"/>
        </w:rPr>
        <w:t>%+100%)/3=</w:t>
      </w:r>
      <w:r w:rsidR="007F6928">
        <w:rPr>
          <w:sz w:val="28"/>
          <w:szCs w:val="28"/>
        </w:rPr>
        <w:t>100,0</w:t>
      </w:r>
      <w:r w:rsidRPr="007E65C1">
        <w:rPr>
          <w:sz w:val="28"/>
          <w:szCs w:val="28"/>
        </w:rPr>
        <w:t>%</w:t>
      </w:r>
    </w:p>
    <w:p w14:paraId="5CF156F9" w14:textId="77777777" w:rsidR="007E65C1" w:rsidRPr="007E65C1" w:rsidRDefault="007E65C1" w:rsidP="007E65C1">
      <w:pPr>
        <w:ind w:firstLine="708"/>
        <w:jc w:val="both"/>
        <w:rPr>
          <w:sz w:val="28"/>
          <w:szCs w:val="28"/>
        </w:rPr>
      </w:pPr>
    </w:p>
    <w:p w14:paraId="31A266B9" w14:textId="3BBFC361" w:rsidR="007E65C1" w:rsidRPr="007E65C1" w:rsidRDefault="007E65C1" w:rsidP="007E65C1">
      <w:pPr>
        <w:ind w:firstLine="708"/>
        <w:jc w:val="both"/>
        <w:rPr>
          <w:sz w:val="28"/>
          <w:szCs w:val="28"/>
        </w:rPr>
      </w:pPr>
      <w:r w:rsidRPr="007E65C1">
        <w:rPr>
          <w:sz w:val="28"/>
          <w:szCs w:val="28"/>
        </w:rPr>
        <w:lastRenderedPageBreak/>
        <w:t xml:space="preserve">На реализацию подпрограммы было выделено </w:t>
      </w:r>
      <w:r w:rsidR="007F6928" w:rsidRPr="007F6928">
        <w:rPr>
          <w:sz w:val="28"/>
          <w:szCs w:val="28"/>
        </w:rPr>
        <w:t xml:space="preserve">127 458 008,67 </w:t>
      </w:r>
      <w:r w:rsidRPr="007E65C1">
        <w:rPr>
          <w:sz w:val="28"/>
          <w:szCs w:val="28"/>
        </w:rPr>
        <w:t xml:space="preserve">рублей, израсходовано </w:t>
      </w:r>
      <w:r w:rsidR="007F6928" w:rsidRPr="007F6928">
        <w:rPr>
          <w:sz w:val="28"/>
          <w:szCs w:val="28"/>
        </w:rPr>
        <w:t xml:space="preserve">127 458 008,67 </w:t>
      </w:r>
      <w:r w:rsidRPr="007E65C1">
        <w:rPr>
          <w:sz w:val="28"/>
          <w:szCs w:val="28"/>
        </w:rPr>
        <w:t>рублей. Все мероприятия подпрограммы выполнены в полном объеме</w:t>
      </w:r>
      <w:r w:rsidR="007F6928">
        <w:rPr>
          <w:sz w:val="28"/>
          <w:szCs w:val="28"/>
        </w:rPr>
        <w:t>.</w:t>
      </w:r>
      <w:r w:rsidRPr="007E65C1">
        <w:rPr>
          <w:sz w:val="28"/>
          <w:szCs w:val="28"/>
        </w:rPr>
        <w:t xml:space="preserve"> </w:t>
      </w:r>
    </w:p>
    <w:p w14:paraId="758084FD" w14:textId="55F726BF" w:rsidR="00E92553" w:rsidRPr="00781079" w:rsidRDefault="007E65C1" w:rsidP="007E65C1">
      <w:pPr>
        <w:ind w:firstLine="708"/>
        <w:jc w:val="both"/>
        <w:rPr>
          <w:sz w:val="28"/>
          <w:szCs w:val="28"/>
        </w:rPr>
      </w:pPr>
      <w:r w:rsidRPr="007E65C1">
        <w:rPr>
          <w:sz w:val="28"/>
          <w:szCs w:val="28"/>
        </w:rPr>
        <w:t xml:space="preserve"> По результатам оценки эффективности всей подпрограммы можно сделать вывод об исполнении всех поставленных задач на 202</w:t>
      </w:r>
      <w:r w:rsidR="007F6928">
        <w:rPr>
          <w:sz w:val="28"/>
          <w:szCs w:val="28"/>
        </w:rPr>
        <w:t>2</w:t>
      </w:r>
      <w:r w:rsidRPr="007E65C1">
        <w:rPr>
          <w:sz w:val="28"/>
          <w:szCs w:val="28"/>
        </w:rPr>
        <w:t xml:space="preserve"> год</w:t>
      </w:r>
      <w:r w:rsidR="00E92553">
        <w:rPr>
          <w:sz w:val="28"/>
          <w:szCs w:val="28"/>
        </w:rPr>
        <w:t>.</w:t>
      </w:r>
    </w:p>
    <w:p w14:paraId="5E7AD6D8" w14:textId="77777777" w:rsidR="00433327" w:rsidRPr="005B3129" w:rsidRDefault="00433327" w:rsidP="00E92553">
      <w:pPr>
        <w:ind w:firstLine="540"/>
        <w:jc w:val="both"/>
        <w:rPr>
          <w:sz w:val="28"/>
          <w:szCs w:val="28"/>
          <w:highlight w:val="yellow"/>
        </w:rPr>
      </w:pPr>
    </w:p>
    <w:p w14:paraId="2990FCE7" w14:textId="5FAE4858" w:rsidR="00433327" w:rsidRPr="003B7BF6" w:rsidRDefault="00F4598D" w:rsidP="00FC3CA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B7BF6">
        <w:rPr>
          <w:b/>
          <w:sz w:val="28"/>
          <w:szCs w:val="28"/>
        </w:rPr>
        <w:t>Оценка эффективно</w:t>
      </w:r>
      <w:r w:rsidR="002746A0" w:rsidRPr="003B7BF6">
        <w:rPr>
          <w:b/>
          <w:sz w:val="28"/>
          <w:szCs w:val="28"/>
        </w:rPr>
        <w:t xml:space="preserve">сти муниципальной подпрограммы составляет: </w:t>
      </w:r>
      <w:r w:rsidR="007F6928" w:rsidRPr="003B7BF6">
        <w:rPr>
          <w:b/>
          <w:sz w:val="28"/>
          <w:szCs w:val="28"/>
        </w:rPr>
        <w:t>100,0</w:t>
      </w:r>
      <w:r w:rsidR="002746A0" w:rsidRPr="003B7BF6">
        <w:rPr>
          <w:b/>
          <w:sz w:val="28"/>
          <w:szCs w:val="28"/>
        </w:rPr>
        <w:t>%</w:t>
      </w:r>
    </w:p>
    <w:p w14:paraId="07FC4BC1" w14:textId="1B178411" w:rsidR="007E65C1" w:rsidRDefault="007E65C1" w:rsidP="00C63322">
      <w:pPr>
        <w:pStyle w:val="ConsPlusNonformat"/>
        <w:tabs>
          <w:tab w:val="left" w:pos="237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AD401D8" w14:textId="5EE9D23A" w:rsidR="007E65C1" w:rsidRPr="007E65C1" w:rsidRDefault="007E65C1" w:rsidP="007E65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E65C1">
        <w:rPr>
          <w:rFonts w:ascii="Times New Roman" w:hAnsi="Times New Roman" w:cs="Times New Roman"/>
          <w:sz w:val="28"/>
          <w:szCs w:val="28"/>
        </w:rPr>
        <w:t>. «Поддержка социально ориентированных некоммерческих организаций, не являющихся государственными (муниципальными) учреждениями».</w:t>
      </w:r>
    </w:p>
    <w:p w14:paraId="0A97E987" w14:textId="00E6A98D" w:rsidR="00C21D57" w:rsidRDefault="007E65C1" w:rsidP="007E65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5C1">
        <w:rPr>
          <w:rFonts w:ascii="Times New Roman" w:hAnsi="Times New Roman" w:cs="Times New Roman"/>
          <w:sz w:val="28"/>
          <w:szCs w:val="28"/>
        </w:rPr>
        <w:t xml:space="preserve">Целью подпрограммы является </w:t>
      </w:r>
      <w:r w:rsidR="00C21D57">
        <w:rPr>
          <w:rFonts w:ascii="Times New Roman" w:hAnsi="Times New Roman" w:cs="Times New Roman"/>
          <w:sz w:val="28"/>
          <w:szCs w:val="28"/>
        </w:rPr>
        <w:t>о</w:t>
      </w:r>
      <w:r w:rsidR="00C21D57" w:rsidRPr="00C21D57">
        <w:rPr>
          <w:rFonts w:ascii="Times New Roman" w:hAnsi="Times New Roman" w:cs="Times New Roman"/>
          <w:sz w:val="28"/>
          <w:szCs w:val="28"/>
        </w:rPr>
        <w:t>беспечение создания условий для эффективного участия социально ориентированных некоммерческих организаций в социально-экономическом развитии Исилькульского муниципального района Омской области</w:t>
      </w:r>
      <w:r w:rsidR="00C21D57">
        <w:rPr>
          <w:rFonts w:ascii="Times New Roman" w:hAnsi="Times New Roman" w:cs="Times New Roman"/>
          <w:sz w:val="28"/>
          <w:szCs w:val="28"/>
        </w:rPr>
        <w:t>.</w:t>
      </w:r>
      <w:r w:rsidR="00C21D57" w:rsidRPr="00C21D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CACDE9" w14:textId="4A8FD4C7" w:rsidR="007E65C1" w:rsidRPr="007E65C1" w:rsidRDefault="007E65C1" w:rsidP="007E65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5C1">
        <w:rPr>
          <w:rFonts w:ascii="Times New Roman" w:hAnsi="Times New Roman" w:cs="Times New Roman"/>
          <w:sz w:val="28"/>
          <w:szCs w:val="28"/>
        </w:rPr>
        <w:t>На решение Задачи 1 подпрограммы «Содействие повышению финансовой устойчивости социально ориентированных некоммерческих организаций, осуществляющих деятельность на территории Исилькульского муниципального района Омской области» в 202</w:t>
      </w:r>
      <w:r w:rsidR="007F6928">
        <w:rPr>
          <w:rFonts w:ascii="Times New Roman" w:hAnsi="Times New Roman" w:cs="Times New Roman"/>
          <w:sz w:val="28"/>
          <w:szCs w:val="28"/>
        </w:rPr>
        <w:t>2</w:t>
      </w:r>
      <w:r w:rsidRPr="007E65C1">
        <w:rPr>
          <w:rFonts w:ascii="Times New Roman" w:hAnsi="Times New Roman" w:cs="Times New Roman"/>
          <w:sz w:val="28"/>
          <w:szCs w:val="28"/>
        </w:rPr>
        <w:t xml:space="preserve"> году запланировано </w:t>
      </w:r>
      <w:r w:rsidR="007F6928">
        <w:rPr>
          <w:rFonts w:ascii="Times New Roman" w:hAnsi="Times New Roman" w:cs="Times New Roman"/>
          <w:sz w:val="28"/>
          <w:szCs w:val="28"/>
        </w:rPr>
        <w:t>5</w:t>
      </w:r>
      <w:r w:rsidRPr="007E65C1">
        <w:rPr>
          <w:rFonts w:ascii="Times New Roman" w:hAnsi="Times New Roman" w:cs="Times New Roman"/>
          <w:sz w:val="28"/>
          <w:szCs w:val="28"/>
        </w:rPr>
        <w:t xml:space="preserve">21 700,00 рублей, фактический объем составил </w:t>
      </w:r>
      <w:r w:rsidR="007F6928">
        <w:rPr>
          <w:rFonts w:ascii="Times New Roman" w:hAnsi="Times New Roman" w:cs="Times New Roman"/>
          <w:sz w:val="28"/>
          <w:szCs w:val="28"/>
        </w:rPr>
        <w:t>5</w:t>
      </w:r>
      <w:r w:rsidRPr="007E65C1">
        <w:rPr>
          <w:rFonts w:ascii="Times New Roman" w:hAnsi="Times New Roman" w:cs="Times New Roman"/>
          <w:sz w:val="28"/>
          <w:szCs w:val="28"/>
        </w:rPr>
        <w:t>21 700,00 рублей.</w:t>
      </w:r>
    </w:p>
    <w:p w14:paraId="634A2DBF" w14:textId="1F87A10F" w:rsidR="007E65C1" w:rsidRPr="007E65C1" w:rsidRDefault="007E65C1" w:rsidP="007E65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5C1">
        <w:rPr>
          <w:rFonts w:ascii="Times New Roman" w:hAnsi="Times New Roman" w:cs="Times New Roman"/>
          <w:sz w:val="28"/>
          <w:szCs w:val="28"/>
        </w:rPr>
        <w:t xml:space="preserve">Денежные средства выделялись в полном объеме на мероприятие: «Предоставление субсидий социально </w:t>
      </w:r>
      <w:r w:rsidR="003151C5" w:rsidRPr="007E65C1">
        <w:rPr>
          <w:rFonts w:ascii="Times New Roman" w:hAnsi="Times New Roman" w:cs="Times New Roman"/>
          <w:sz w:val="28"/>
          <w:szCs w:val="28"/>
        </w:rPr>
        <w:t>ориентированным некоммерческим</w:t>
      </w:r>
      <w:r w:rsidRPr="007E65C1">
        <w:rPr>
          <w:rFonts w:ascii="Times New Roman" w:hAnsi="Times New Roman" w:cs="Times New Roman"/>
          <w:sz w:val="28"/>
          <w:szCs w:val="28"/>
        </w:rPr>
        <w:t xml:space="preserve"> организациям, не являющимся государственными (муниципальными) учреждениями на реализацию мероприятий и социально значимых проектов (программ)».</w:t>
      </w:r>
    </w:p>
    <w:p w14:paraId="2FC9EAE1" w14:textId="77777777" w:rsidR="007E65C1" w:rsidRPr="007E65C1" w:rsidRDefault="007E65C1" w:rsidP="00C21D5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438472" w14:textId="4E6344CE" w:rsidR="007E65C1" w:rsidRPr="007E65C1" w:rsidRDefault="007E65C1" w:rsidP="00C21D5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5C1">
        <w:rPr>
          <w:rFonts w:ascii="Times New Roman" w:hAnsi="Times New Roman" w:cs="Times New Roman"/>
          <w:sz w:val="28"/>
          <w:szCs w:val="28"/>
        </w:rPr>
        <w:t>Эффективность ре</w:t>
      </w:r>
      <w:r w:rsidR="00C21D57">
        <w:rPr>
          <w:rFonts w:ascii="Times New Roman" w:hAnsi="Times New Roman" w:cs="Times New Roman"/>
          <w:sz w:val="28"/>
          <w:szCs w:val="28"/>
        </w:rPr>
        <w:t>ализации Задачи 1 подпрограммы:</w:t>
      </w:r>
    </w:p>
    <w:p w14:paraId="30A8CE31" w14:textId="6B7BAC14" w:rsidR="007E65C1" w:rsidRPr="007E65C1" w:rsidRDefault="007E65C1" w:rsidP="00C21D5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5C1">
        <w:rPr>
          <w:rFonts w:ascii="Times New Roman" w:hAnsi="Times New Roman" w:cs="Times New Roman"/>
          <w:sz w:val="28"/>
          <w:szCs w:val="28"/>
        </w:rPr>
        <w:t>V1 = Vf1 / V</w:t>
      </w:r>
      <w:r w:rsidR="00C21D57">
        <w:rPr>
          <w:rFonts w:ascii="Times New Roman" w:hAnsi="Times New Roman" w:cs="Times New Roman"/>
          <w:sz w:val="28"/>
          <w:szCs w:val="28"/>
        </w:rPr>
        <w:t xml:space="preserve">p1 = </w:t>
      </w:r>
      <w:r w:rsidR="007F6928">
        <w:rPr>
          <w:rFonts w:ascii="Times New Roman" w:hAnsi="Times New Roman" w:cs="Times New Roman"/>
          <w:sz w:val="28"/>
          <w:szCs w:val="28"/>
        </w:rPr>
        <w:t>5</w:t>
      </w:r>
      <w:r w:rsidR="00C21D57">
        <w:rPr>
          <w:rFonts w:ascii="Times New Roman" w:hAnsi="Times New Roman" w:cs="Times New Roman"/>
          <w:sz w:val="28"/>
          <w:szCs w:val="28"/>
        </w:rPr>
        <w:t>21 700,00 /</w:t>
      </w:r>
      <w:r w:rsidR="007F6928">
        <w:rPr>
          <w:rFonts w:ascii="Times New Roman" w:hAnsi="Times New Roman" w:cs="Times New Roman"/>
          <w:sz w:val="28"/>
          <w:szCs w:val="28"/>
        </w:rPr>
        <w:t>5</w:t>
      </w:r>
      <w:r w:rsidR="00C21D57">
        <w:rPr>
          <w:rFonts w:ascii="Times New Roman" w:hAnsi="Times New Roman" w:cs="Times New Roman"/>
          <w:sz w:val="28"/>
          <w:szCs w:val="28"/>
        </w:rPr>
        <w:t>21 700,00 = 1</w:t>
      </w:r>
    </w:p>
    <w:p w14:paraId="75BD4321" w14:textId="5AC68832" w:rsidR="007E65C1" w:rsidRPr="007E65C1" w:rsidRDefault="00C21D57" w:rsidP="00C21D5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G1 = Gf1 / Gp1 = 100/100 = 1 </w:t>
      </w:r>
    </w:p>
    <w:p w14:paraId="41B2C446" w14:textId="0D63DE94" w:rsidR="007E65C1" w:rsidRPr="007E65C1" w:rsidRDefault="00C21D57" w:rsidP="00C21D5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I1 = G1 / V1 = 1/1 = 1</w:t>
      </w:r>
    </w:p>
    <w:p w14:paraId="022093AA" w14:textId="77777777" w:rsidR="007E65C1" w:rsidRPr="007E65C1" w:rsidRDefault="007E65C1" w:rsidP="00C21D5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5C1">
        <w:rPr>
          <w:rFonts w:ascii="Times New Roman" w:hAnsi="Times New Roman" w:cs="Times New Roman"/>
          <w:sz w:val="28"/>
          <w:szCs w:val="28"/>
        </w:rPr>
        <w:t>J1= (I1)/ k x 100% = 1 х 100 = 100 % -  составляет эффективность реализации 1 – ого основного мероприятия.</w:t>
      </w:r>
    </w:p>
    <w:p w14:paraId="087D2ACF" w14:textId="4B5E8345" w:rsidR="007E65C1" w:rsidRPr="007E65C1" w:rsidRDefault="007E65C1" w:rsidP="00C21D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4E009A9" w14:textId="08F52998" w:rsidR="007E65C1" w:rsidRPr="007E65C1" w:rsidRDefault="00C21D57" w:rsidP="00C21D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E65C1" w:rsidRPr="007E65C1">
        <w:rPr>
          <w:rFonts w:ascii="Times New Roman" w:hAnsi="Times New Roman" w:cs="Times New Roman"/>
          <w:sz w:val="28"/>
          <w:szCs w:val="28"/>
        </w:rPr>
        <w:t>На решение Задачи 2 подпрограммы «Создание, развитие, сохранение инфраструктуры поддержки социально ориентированных некоммерческих организаций» (мероприятие «Предоставление финансовой поддержки для организации и проведения мероприятий, направленных на информационно-методическое и ресурсное сопровождение деятельности социально ориентированных некоммерческих организаций, осуществляющих деятельность на территории Исилькульского муниципального района Омской области, при поддержке Администрации Исилькульского муниципального района Омской области») в 202</w:t>
      </w:r>
      <w:r w:rsidR="007F6928">
        <w:rPr>
          <w:rFonts w:ascii="Times New Roman" w:hAnsi="Times New Roman" w:cs="Times New Roman"/>
          <w:sz w:val="28"/>
          <w:szCs w:val="28"/>
        </w:rPr>
        <w:t>2</w:t>
      </w:r>
      <w:r w:rsidR="007E65C1" w:rsidRPr="007E65C1">
        <w:rPr>
          <w:rFonts w:ascii="Times New Roman" w:hAnsi="Times New Roman" w:cs="Times New Roman"/>
          <w:sz w:val="28"/>
          <w:szCs w:val="28"/>
        </w:rPr>
        <w:t xml:space="preserve">1 году запланировано </w:t>
      </w:r>
      <w:r w:rsidR="007F6928">
        <w:rPr>
          <w:rFonts w:ascii="Times New Roman" w:hAnsi="Times New Roman" w:cs="Times New Roman"/>
          <w:sz w:val="28"/>
          <w:szCs w:val="28"/>
        </w:rPr>
        <w:t>10 000,</w:t>
      </w:r>
      <w:r w:rsidR="007E65C1" w:rsidRPr="007E65C1">
        <w:rPr>
          <w:rFonts w:ascii="Times New Roman" w:hAnsi="Times New Roman" w:cs="Times New Roman"/>
          <w:sz w:val="28"/>
          <w:szCs w:val="28"/>
        </w:rPr>
        <w:t xml:space="preserve">0 рублей, фактический объем составил </w:t>
      </w:r>
      <w:r w:rsidR="007F6928">
        <w:rPr>
          <w:rFonts w:ascii="Times New Roman" w:hAnsi="Times New Roman" w:cs="Times New Roman"/>
          <w:sz w:val="28"/>
          <w:szCs w:val="28"/>
        </w:rPr>
        <w:t>10 000,</w:t>
      </w:r>
      <w:r w:rsidR="007E65C1" w:rsidRPr="007E65C1">
        <w:rPr>
          <w:rFonts w:ascii="Times New Roman" w:hAnsi="Times New Roman" w:cs="Times New Roman"/>
          <w:sz w:val="28"/>
          <w:szCs w:val="28"/>
        </w:rPr>
        <w:t xml:space="preserve">0 рублей. </w:t>
      </w:r>
    </w:p>
    <w:p w14:paraId="61DF76A7" w14:textId="77777777" w:rsidR="007E65C1" w:rsidRPr="007E65C1" w:rsidRDefault="007E65C1" w:rsidP="007E65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5C1">
        <w:rPr>
          <w:rFonts w:ascii="Times New Roman" w:hAnsi="Times New Roman" w:cs="Times New Roman"/>
          <w:sz w:val="28"/>
          <w:szCs w:val="28"/>
        </w:rPr>
        <w:t>Эффективность реализации Задачи 2 подпрограммы:</w:t>
      </w:r>
    </w:p>
    <w:p w14:paraId="54D7D1D6" w14:textId="77777777" w:rsidR="007E65C1" w:rsidRPr="007E65C1" w:rsidRDefault="007E65C1" w:rsidP="007E65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577C19" w14:textId="77777777" w:rsidR="007F6928" w:rsidRPr="00085A1C" w:rsidRDefault="007F6928" w:rsidP="007F69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92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5A1C">
        <w:rPr>
          <w:rFonts w:ascii="Times New Roman" w:hAnsi="Times New Roman" w:cs="Times New Roman"/>
          <w:sz w:val="28"/>
          <w:szCs w:val="28"/>
        </w:rPr>
        <w:t xml:space="preserve">1 = </w:t>
      </w:r>
      <w:r w:rsidRPr="007F6928">
        <w:rPr>
          <w:rFonts w:ascii="Times New Roman" w:hAnsi="Times New Roman" w:cs="Times New Roman"/>
          <w:sz w:val="28"/>
          <w:szCs w:val="28"/>
          <w:lang w:val="en-US"/>
        </w:rPr>
        <w:t>Vf</w:t>
      </w:r>
      <w:r w:rsidRPr="00085A1C">
        <w:rPr>
          <w:rFonts w:ascii="Times New Roman" w:hAnsi="Times New Roman" w:cs="Times New Roman"/>
          <w:sz w:val="28"/>
          <w:szCs w:val="28"/>
        </w:rPr>
        <w:t xml:space="preserve">1 / </w:t>
      </w:r>
      <w:r w:rsidRPr="007F6928">
        <w:rPr>
          <w:rFonts w:ascii="Times New Roman" w:hAnsi="Times New Roman" w:cs="Times New Roman"/>
          <w:sz w:val="28"/>
          <w:szCs w:val="28"/>
          <w:lang w:val="en-US"/>
        </w:rPr>
        <w:t>Vp</w:t>
      </w:r>
      <w:r w:rsidRPr="00085A1C">
        <w:rPr>
          <w:rFonts w:ascii="Times New Roman" w:hAnsi="Times New Roman" w:cs="Times New Roman"/>
          <w:sz w:val="28"/>
          <w:szCs w:val="28"/>
        </w:rPr>
        <w:t>1 = 10 000,00 /10 000,00 0 = 1</w:t>
      </w:r>
    </w:p>
    <w:p w14:paraId="5640860D" w14:textId="77777777" w:rsidR="007F6928" w:rsidRPr="00085A1C" w:rsidRDefault="007F6928" w:rsidP="007F69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92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085A1C">
        <w:rPr>
          <w:rFonts w:ascii="Times New Roman" w:hAnsi="Times New Roman" w:cs="Times New Roman"/>
          <w:sz w:val="28"/>
          <w:szCs w:val="28"/>
        </w:rPr>
        <w:t xml:space="preserve">1 = </w:t>
      </w:r>
      <w:r w:rsidRPr="007F6928">
        <w:rPr>
          <w:rFonts w:ascii="Times New Roman" w:hAnsi="Times New Roman" w:cs="Times New Roman"/>
          <w:sz w:val="28"/>
          <w:szCs w:val="28"/>
          <w:lang w:val="en-US"/>
        </w:rPr>
        <w:t>Gf</w:t>
      </w:r>
      <w:r w:rsidRPr="00085A1C">
        <w:rPr>
          <w:rFonts w:ascii="Times New Roman" w:hAnsi="Times New Roman" w:cs="Times New Roman"/>
          <w:sz w:val="28"/>
          <w:szCs w:val="28"/>
        </w:rPr>
        <w:t xml:space="preserve">1 / </w:t>
      </w:r>
      <w:r w:rsidRPr="007F6928">
        <w:rPr>
          <w:rFonts w:ascii="Times New Roman" w:hAnsi="Times New Roman" w:cs="Times New Roman"/>
          <w:sz w:val="28"/>
          <w:szCs w:val="28"/>
          <w:lang w:val="en-US"/>
        </w:rPr>
        <w:t>Gp</w:t>
      </w:r>
      <w:r w:rsidRPr="00085A1C">
        <w:rPr>
          <w:rFonts w:ascii="Times New Roman" w:hAnsi="Times New Roman" w:cs="Times New Roman"/>
          <w:sz w:val="28"/>
          <w:szCs w:val="28"/>
        </w:rPr>
        <w:t>1 = 100/100 = 1</w:t>
      </w:r>
    </w:p>
    <w:p w14:paraId="046378B1" w14:textId="77777777" w:rsidR="007F6928" w:rsidRPr="007F6928" w:rsidRDefault="007F6928" w:rsidP="007F69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92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6928">
        <w:rPr>
          <w:rFonts w:ascii="Times New Roman" w:hAnsi="Times New Roman" w:cs="Times New Roman"/>
          <w:sz w:val="28"/>
          <w:szCs w:val="28"/>
        </w:rPr>
        <w:t xml:space="preserve">1 = </w:t>
      </w:r>
      <w:r w:rsidRPr="007F692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7F6928">
        <w:rPr>
          <w:rFonts w:ascii="Times New Roman" w:hAnsi="Times New Roman" w:cs="Times New Roman"/>
          <w:sz w:val="28"/>
          <w:szCs w:val="28"/>
        </w:rPr>
        <w:t xml:space="preserve">1 / </w:t>
      </w:r>
      <w:r w:rsidRPr="007F692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F6928">
        <w:rPr>
          <w:rFonts w:ascii="Times New Roman" w:hAnsi="Times New Roman" w:cs="Times New Roman"/>
          <w:sz w:val="28"/>
          <w:szCs w:val="28"/>
        </w:rPr>
        <w:t>1 = 1/1 = 1</w:t>
      </w:r>
    </w:p>
    <w:p w14:paraId="2847BF56" w14:textId="670FB8DC" w:rsidR="007E65C1" w:rsidRPr="007E65C1" w:rsidRDefault="007F6928" w:rsidP="003B7B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928">
        <w:rPr>
          <w:rFonts w:ascii="Times New Roman" w:hAnsi="Times New Roman" w:cs="Times New Roman"/>
          <w:sz w:val="28"/>
          <w:szCs w:val="28"/>
          <w:lang w:val="en-US"/>
        </w:rPr>
        <w:lastRenderedPageBreak/>
        <w:t>J</w:t>
      </w:r>
      <w:r w:rsidRPr="007F6928">
        <w:rPr>
          <w:rFonts w:ascii="Times New Roman" w:hAnsi="Times New Roman" w:cs="Times New Roman"/>
          <w:sz w:val="28"/>
          <w:szCs w:val="28"/>
        </w:rPr>
        <w:t>1= (</w:t>
      </w:r>
      <w:r w:rsidRPr="007F692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6928">
        <w:rPr>
          <w:rFonts w:ascii="Times New Roman" w:hAnsi="Times New Roman" w:cs="Times New Roman"/>
          <w:sz w:val="28"/>
          <w:szCs w:val="28"/>
        </w:rPr>
        <w:t xml:space="preserve">1)/ </w:t>
      </w:r>
      <w:r w:rsidRPr="007F6928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7F6928">
        <w:rPr>
          <w:rFonts w:ascii="Times New Roman" w:hAnsi="Times New Roman" w:cs="Times New Roman"/>
          <w:sz w:val="28"/>
          <w:szCs w:val="28"/>
        </w:rPr>
        <w:t xml:space="preserve"> </w:t>
      </w:r>
      <w:r w:rsidRPr="007F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F6928">
        <w:rPr>
          <w:rFonts w:ascii="Times New Roman" w:hAnsi="Times New Roman" w:cs="Times New Roman"/>
          <w:sz w:val="28"/>
          <w:szCs w:val="28"/>
        </w:rPr>
        <w:t xml:space="preserve"> 100% = 1 х 100 = 100 % -  составляет эффективность реализации</w:t>
      </w:r>
      <w:r w:rsidR="003B7BF6">
        <w:rPr>
          <w:rFonts w:ascii="Times New Roman" w:hAnsi="Times New Roman" w:cs="Times New Roman"/>
          <w:sz w:val="28"/>
          <w:szCs w:val="28"/>
        </w:rPr>
        <w:t xml:space="preserve"> 1 – ого основного мероприятия.</w:t>
      </w:r>
    </w:p>
    <w:p w14:paraId="63840BB3" w14:textId="77777777" w:rsidR="007E65C1" w:rsidRPr="007E65C1" w:rsidRDefault="007E65C1" w:rsidP="007E65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C1BA7A" w14:textId="17C1FB78" w:rsidR="007E65C1" w:rsidRPr="007E65C1" w:rsidRDefault="007E65C1" w:rsidP="007E65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5C1">
        <w:rPr>
          <w:rFonts w:ascii="Times New Roman" w:hAnsi="Times New Roman" w:cs="Times New Roman"/>
          <w:sz w:val="28"/>
          <w:szCs w:val="28"/>
        </w:rPr>
        <w:t>На решение Задачи 3 подпрограммы «Повышение профессионального уровня работников и добровольцев социально ориентированных некоммерческих организаций, осуществляющих деятельность на территории Исилькульского муниципального района Омской области» (мероприятие «Предоставление финансовой поддержки социально ориентированным некоммерческим организациям в целях направления работников и добровольцев организаций на обучение по основным профессиональным образовательным программам, основным программам профессионального обучения, дополнительным профессиональным программам») в 202</w:t>
      </w:r>
      <w:r w:rsidR="003B7BF6">
        <w:rPr>
          <w:rFonts w:ascii="Times New Roman" w:hAnsi="Times New Roman" w:cs="Times New Roman"/>
          <w:sz w:val="28"/>
          <w:szCs w:val="28"/>
        </w:rPr>
        <w:t>2</w:t>
      </w:r>
      <w:r w:rsidRPr="007E65C1">
        <w:rPr>
          <w:rFonts w:ascii="Times New Roman" w:hAnsi="Times New Roman" w:cs="Times New Roman"/>
          <w:sz w:val="28"/>
          <w:szCs w:val="28"/>
        </w:rPr>
        <w:t xml:space="preserve"> году запланировано 0 рублей, фактический объем составил 0 рублей. </w:t>
      </w:r>
    </w:p>
    <w:p w14:paraId="321BBC1A" w14:textId="77777777" w:rsidR="007E65C1" w:rsidRPr="007E65C1" w:rsidRDefault="007E65C1" w:rsidP="007E65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5C1">
        <w:rPr>
          <w:rFonts w:ascii="Times New Roman" w:hAnsi="Times New Roman" w:cs="Times New Roman"/>
          <w:sz w:val="28"/>
          <w:szCs w:val="28"/>
        </w:rPr>
        <w:t>Эффективность реализации Задачи 2 подпрограммы:</w:t>
      </w:r>
    </w:p>
    <w:p w14:paraId="6D0C0CDB" w14:textId="77777777" w:rsidR="007E65C1" w:rsidRPr="007E65C1" w:rsidRDefault="007E65C1" w:rsidP="007E65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DBFDF8" w14:textId="79900730" w:rsidR="007E65C1" w:rsidRPr="007D7734" w:rsidRDefault="00C21D57" w:rsidP="00C21D5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D5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D7734">
        <w:rPr>
          <w:rFonts w:ascii="Times New Roman" w:hAnsi="Times New Roman" w:cs="Times New Roman"/>
          <w:sz w:val="28"/>
          <w:szCs w:val="28"/>
        </w:rPr>
        <w:t xml:space="preserve">1 = </w:t>
      </w:r>
      <w:r w:rsidRPr="00C21D57">
        <w:rPr>
          <w:rFonts w:ascii="Times New Roman" w:hAnsi="Times New Roman" w:cs="Times New Roman"/>
          <w:sz w:val="28"/>
          <w:szCs w:val="28"/>
          <w:lang w:val="en-US"/>
        </w:rPr>
        <w:t>Vf</w:t>
      </w:r>
      <w:r w:rsidRPr="007D7734">
        <w:rPr>
          <w:rFonts w:ascii="Times New Roman" w:hAnsi="Times New Roman" w:cs="Times New Roman"/>
          <w:sz w:val="28"/>
          <w:szCs w:val="28"/>
        </w:rPr>
        <w:t xml:space="preserve">1 / </w:t>
      </w:r>
      <w:r w:rsidRPr="00C21D57">
        <w:rPr>
          <w:rFonts w:ascii="Times New Roman" w:hAnsi="Times New Roman" w:cs="Times New Roman"/>
          <w:sz w:val="28"/>
          <w:szCs w:val="28"/>
          <w:lang w:val="en-US"/>
        </w:rPr>
        <w:t>Vp</w:t>
      </w:r>
      <w:r w:rsidRPr="007D7734">
        <w:rPr>
          <w:rFonts w:ascii="Times New Roman" w:hAnsi="Times New Roman" w:cs="Times New Roman"/>
          <w:sz w:val="28"/>
          <w:szCs w:val="28"/>
        </w:rPr>
        <w:t>1 = 0/0 = 0</w:t>
      </w:r>
    </w:p>
    <w:p w14:paraId="5ECC0FF0" w14:textId="2570AC3C" w:rsidR="007E65C1" w:rsidRPr="007D7734" w:rsidRDefault="00C21D57" w:rsidP="00C21D5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D57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7D7734">
        <w:rPr>
          <w:rFonts w:ascii="Times New Roman" w:hAnsi="Times New Roman" w:cs="Times New Roman"/>
          <w:sz w:val="28"/>
          <w:szCs w:val="28"/>
        </w:rPr>
        <w:t xml:space="preserve">1 = </w:t>
      </w:r>
      <w:r w:rsidRPr="00C21D57">
        <w:rPr>
          <w:rFonts w:ascii="Times New Roman" w:hAnsi="Times New Roman" w:cs="Times New Roman"/>
          <w:sz w:val="28"/>
          <w:szCs w:val="28"/>
          <w:lang w:val="en-US"/>
        </w:rPr>
        <w:t>Gf</w:t>
      </w:r>
      <w:r w:rsidRPr="007D7734">
        <w:rPr>
          <w:rFonts w:ascii="Times New Roman" w:hAnsi="Times New Roman" w:cs="Times New Roman"/>
          <w:sz w:val="28"/>
          <w:szCs w:val="28"/>
        </w:rPr>
        <w:t xml:space="preserve">1 / </w:t>
      </w:r>
      <w:r w:rsidRPr="00C21D57">
        <w:rPr>
          <w:rFonts w:ascii="Times New Roman" w:hAnsi="Times New Roman" w:cs="Times New Roman"/>
          <w:sz w:val="28"/>
          <w:szCs w:val="28"/>
          <w:lang w:val="en-US"/>
        </w:rPr>
        <w:t>Gp</w:t>
      </w:r>
      <w:r w:rsidRPr="007D7734">
        <w:rPr>
          <w:rFonts w:ascii="Times New Roman" w:hAnsi="Times New Roman" w:cs="Times New Roman"/>
          <w:sz w:val="28"/>
          <w:szCs w:val="28"/>
        </w:rPr>
        <w:t>1 = 0/0 = 0</w:t>
      </w:r>
    </w:p>
    <w:p w14:paraId="3E1C41EF" w14:textId="12BD2796" w:rsidR="007E65C1" w:rsidRPr="007E65C1" w:rsidRDefault="00C21D57" w:rsidP="00C21D5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I1 = G1 / V1 = 0/0 = 0</w:t>
      </w:r>
    </w:p>
    <w:p w14:paraId="5D1A5587" w14:textId="77777777" w:rsidR="007E65C1" w:rsidRPr="007E65C1" w:rsidRDefault="007E65C1" w:rsidP="007E65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5C1">
        <w:rPr>
          <w:rFonts w:ascii="Times New Roman" w:hAnsi="Times New Roman" w:cs="Times New Roman"/>
          <w:sz w:val="28"/>
          <w:szCs w:val="28"/>
        </w:rPr>
        <w:t>J1= (I1)/ k x 100% = 0 х 100 = 0 % -  составляет эффективность реализации 3 – ого основного мероприятия.</w:t>
      </w:r>
    </w:p>
    <w:p w14:paraId="596263DD" w14:textId="6F7F7C4D" w:rsidR="007E65C1" w:rsidRPr="007E65C1" w:rsidRDefault="003B7BF6" w:rsidP="00C21D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7BF6">
        <w:rPr>
          <w:rFonts w:ascii="Times New Roman" w:hAnsi="Times New Roman" w:cs="Times New Roman"/>
          <w:sz w:val="28"/>
          <w:szCs w:val="28"/>
        </w:rPr>
        <w:t>Несмотря на отсутствие финансирования за отчетный период Ресурсным центром были сформированы 3 группы представителей 7-ти НКО района для обучения в школе социальных инноваций и школе социального предпринимательства на базе Омского ЦИСС в количестве 15 человек.</w:t>
      </w:r>
    </w:p>
    <w:p w14:paraId="4318A560" w14:textId="77777777" w:rsidR="003B7BF6" w:rsidRDefault="003B7BF6" w:rsidP="00C21D5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0ED9A6" w14:textId="34443AE9" w:rsidR="00C21D57" w:rsidRPr="003B7BF6" w:rsidRDefault="003B7BF6" w:rsidP="00C21D5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7BF6">
        <w:rPr>
          <w:rFonts w:ascii="Times New Roman" w:hAnsi="Times New Roman" w:cs="Times New Roman"/>
          <w:b/>
          <w:sz w:val="28"/>
          <w:szCs w:val="28"/>
        </w:rPr>
        <w:t>Оценка эффективности муниципальной подпрограммы составляет: 100,0%</w:t>
      </w:r>
    </w:p>
    <w:p w14:paraId="3D93EBA5" w14:textId="77777777" w:rsidR="003B7BF6" w:rsidRDefault="003B7BF6" w:rsidP="00F4598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48538E" w14:textId="3894BFEE" w:rsidR="00F4598D" w:rsidRPr="00BA6D1F" w:rsidRDefault="00F4598D" w:rsidP="00F4598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D1F">
        <w:rPr>
          <w:rFonts w:ascii="Times New Roman" w:hAnsi="Times New Roman" w:cs="Times New Roman"/>
          <w:sz w:val="28"/>
          <w:szCs w:val="28"/>
        </w:rPr>
        <w:t xml:space="preserve">Оценка эффективности </w:t>
      </w:r>
      <w:r w:rsidRPr="00BA6D1F">
        <w:rPr>
          <w:rFonts w:ascii="Times New Roman" w:hAnsi="Times New Roman"/>
          <w:sz w:val="28"/>
          <w:szCs w:val="28"/>
        </w:rPr>
        <w:t>муниципаль</w:t>
      </w:r>
      <w:r w:rsidRPr="00BA6D1F">
        <w:rPr>
          <w:rFonts w:ascii="Times New Roman" w:hAnsi="Times New Roman" w:cs="Times New Roman"/>
          <w:sz w:val="28"/>
          <w:szCs w:val="28"/>
        </w:rPr>
        <w:t>ной программы за 20</w:t>
      </w:r>
      <w:r w:rsidR="000708A4">
        <w:rPr>
          <w:rFonts w:ascii="Times New Roman" w:hAnsi="Times New Roman" w:cs="Times New Roman"/>
          <w:sz w:val="28"/>
          <w:szCs w:val="28"/>
        </w:rPr>
        <w:t>2</w:t>
      </w:r>
      <w:r w:rsidR="003B7BF6">
        <w:rPr>
          <w:rFonts w:ascii="Times New Roman" w:hAnsi="Times New Roman" w:cs="Times New Roman"/>
          <w:sz w:val="28"/>
          <w:szCs w:val="28"/>
        </w:rPr>
        <w:t>2</w:t>
      </w:r>
      <w:r w:rsidRPr="00BA6D1F">
        <w:rPr>
          <w:rFonts w:ascii="Times New Roman" w:hAnsi="Times New Roman" w:cs="Times New Roman"/>
          <w:sz w:val="28"/>
          <w:szCs w:val="28"/>
        </w:rPr>
        <w:t xml:space="preserve"> год составила:</w:t>
      </w:r>
    </w:p>
    <w:p w14:paraId="1ABA341F" w14:textId="77777777" w:rsidR="00F4598D" w:rsidRPr="00BA6D1F" w:rsidRDefault="00F4598D" w:rsidP="00F4598D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</w:rPr>
      </w:pPr>
      <w:r w:rsidRPr="00BA6D1F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</w:t>
      </w:r>
      <w:r w:rsidRPr="00BA6D1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</w:p>
    <w:p w14:paraId="746E5250" w14:textId="391667A7" w:rsidR="00F4598D" w:rsidRPr="009965DA" w:rsidRDefault="00F4598D" w:rsidP="00F459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A6D1F">
        <w:rPr>
          <w:rFonts w:ascii="Times New Roman" w:hAnsi="Times New Roman" w:cs="Times New Roman"/>
          <w:sz w:val="28"/>
          <w:szCs w:val="28"/>
        </w:rPr>
        <w:t xml:space="preserve">Е = </w:t>
      </w:r>
      <w:r w:rsidRPr="00BA6D1F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BA6D1F">
        <w:rPr>
          <w:rFonts w:ascii="Times New Roman" w:hAnsi="Times New Roman" w:cs="Times New Roman"/>
          <w:sz w:val="28"/>
          <w:szCs w:val="28"/>
        </w:rPr>
        <w:t xml:space="preserve"> </w:t>
      </w:r>
      <w:r w:rsidRPr="00BA6D1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A6D1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A6D1F">
        <w:rPr>
          <w:rFonts w:ascii="Times New Roman" w:hAnsi="Times New Roman" w:cs="Times New Roman"/>
          <w:sz w:val="28"/>
          <w:szCs w:val="28"/>
        </w:rPr>
        <w:t xml:space="preserve"> / </w:t>
      </w:r>
      <w:r w:rsidRPr="00BA6D1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A6D1F">
        <w:rPr>
          <w:rFonts w:ascii="Times New Roman" w:hAnsi="Times New Roman" w:cs="Times New Roman"/>
          <w:sz w:val="28"/>
          <w:szCs w:val="28"/>
        </w:rPr>
        <w:t xml:space="preserve"> </w:t>
      </w:r>
      <w:r w:rsidRPr="005340AC">
        <w:rPr>
          <w:rFonts w:ascii="Times New Roman" w:hAnsi="Times New Roman" w:cs="Times New Roman"/>
          <w:sz w:val="28"/>
          <w:szCs w:val="28"/>
        </w:rPr>
        <w:t>= (</w:t>
      </w:r>
      <w:r w:rsidR="00105928">
        <w:rPr>
          <w:rFonts w:ascii="Times New Roman" w:hAnsi="Times New Roman" w:cs="Times New Roman"/>
          <w:sz w:val="28"/>
          <w:szCs w:val="28"/>
        </w:rPr>
        <w:t>100</w:t>
      </w:r>
      <w:r w:rsidRPr="005340AC">
        <w:rPr>
          <w:rFonts w:ascii="Times New Roman" w:hAnsi="Times New Roman" w:cs="Times New Roman"/>
          <w:sz w:val="28"/>
          <w:szCs w:val="28"/>
        </w:rPr>
        <w:t>+</w:t>
      </w:r>
      <w:r w:rsidR="00B60EED">
        <w:rPr>
          <w:rFonts w:ascii="Times New Roman" w:hAnsi="Times New Roman" w:cs="Times New Roman"/>
          <w:sz w:val="28"/>
          <w:szCs w:val="28"/>
        </w:rPr>
        <w:t>100</w:t>
      </w:r>
      <w:r w:rsidRPr="00451F16">
        <w:rPr>
          <w:rFonts w:ascii="Times New Roman" w:hAnsi="Times New Roman" w:cs="Times New Roman"/>
          <w:sz w:val="28"/>
          <w:szCs w:val="28"/>
        </w:rPr>
        <w:t>+</w:t>
      </w:r>
      <w:r w:rsidR="003B7BF6">
        <w:rPr>
          <w:rFonts w:ascii="Times New Roman" w:hAnsi="Times New Roman" w:cs="Times New Roman"/>
          <w:sz w:val="28"/>
          <w:szCs w:val="28"/>
        </w:rPr>
        <w:t>100</w:t>
      </w:r>
      <w:r w:rsidRPr="00451F16">
        <w:rPr>
          <w:rFonts w:ascii="Times New Roman" w:hAnsi="Times New Roman" w:cs="Times New Roman"/>
          <w:sz w:val="28"/>
          <w:szCs w:val="28"/>
        </w:rPr>
        <w:t>+</w:t>
      </w:r>
      <w:r w:rsidR="003B7BF6">
        <w:rPr>
          <w:rFonts w:ascii="Times New Roman" w:hAnsi="Times New Roman" w:cs="Times New Roman"/>
          <w:sz w:val="28"/>
          <w:szCs w:val="28"/>
        </w:rPr>
        <w:t>100</w:t>
      </w:r>
      <w:r w:rsidRPr="00451F16">
        <w:rPr>
          <w:rFonts w:ascii="Times New Roman" w:hAnsi="Times New Roman" w:cs="Times New Roman"/>
          <w:sz w:val="28"/>
          <w:szCs w:val="28"/>
        </w:rPr>
        <w:t>+</w:t>
      </w:r>
      <w:r w:rsidR="003B7BF6">
        <w:rPr>
          <w:rFonts w:ascii="Times New Roman" w:hAnsi="Times New Roman" w:cs="Times New Roman"/>
          <w:sz w:val="28"/>
          <w:szCs w:val="28"/>
        </w:rPr>
        <w:t>100</w:t>
      </w:r>
      <w:r w:rsidR="00B60EED">
        <w:rPr>
          <w:rFonts w:ascii="Times New Roman" w:hAnsi="Times New Roman" w:cs="Times New Roman"/>
          <w:sz w:val="28"/>
          <w:szCs w:val="28"/>
        </w:rPr>
        <w:t>+100</w:t>
      </w:r>
      <w:r w:rsidRPr="00451F16">
        <w:rPr>
          <w:rFonts w:ascii="Times New Roman" w:hAnsi="Times New Roman" w:cs="Times New Roman"/>
          <w:sz w:val="28"/>
          <w:szCs w:val="28"/>
        </w:rPr>
        <w:t>)/</w:t>
      </w:r>
      <w:r w:rsidR="00B60EED">
        <w:rPr>
          <w:rFonts w:ascii="Times New Roman" w:hAnsi="Times New Roman" w:cs="Times New Roman"/>
          <w:sz w:val="28"/>
          <w:szCs w:val="28"/>
        </w:rPr>
        <w:t>6</w:t>
      </w:r>
      <w:r w:rsidRPr="00451F16">
        <w:rPr>
          <w:rFonts w:ascii="Times New Roman" w:hAnsi="Times New Roman" w:cs="Times New Roman"/>
          <w:sz w:val="28"/>
          <w:szCs w:val="28"/>
        </w:rPr>
        <w:t xml:space="preserve"> </w:t>
      </w:r>
      <w:r w:rsidRPr="005C3821">
        <w:rPr>
          <w:rFonts w:ascii="Times New Roman" w:hAnsi="Times New Roman" w:cs="Times New Roman"/>
          <w:sz w:val="28"/>
          <w:szCs w:val="28"/>
        </w:rPr>
        <w:t>=</w:t>
      </w:r>
      <w:r w:rsidR="003B7BF6">
        <w:rPr>
          <w:rFonts w:ascii="Times New Roman" w:hAnsi="Times New Roman" w:cs="Times New Roman"/>
          <w:sz w:val="28"/>
          <w:szCs w:val="28"/>
        </w:rPr>
        <w:t>100,0</w:t>
      </w:r>
      <w:r w:rsidRPr="005C3821">
        <w:rPr>
          <w:rFonts w:ascii="Times New Roman" w:hAnsi="Times New Roman" w:cs="Times New Roman"/>
          <w:sz w:val="28"/>
          <w:szCs w:val="28"/>
        </w:rPr>
        <w:t xml:space="preserve"> %</w:t>
      </w:r>
    </w:p>
    <w:p w14:paraId="4758CB16" w14:textId="77777777" w:rsidR="00F4598D" w:rsidRPr="009965DA" w:rsidRDefault="00F4598D" w:rsidP="00F4598D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9965D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965D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r w:rsidRPr="009965DA">
        <w:rPr>
          <w:rFonts w:ascii="Times New Roman" w:hAnsi="Times New Roman" w:cs="Times New Roman"/>
          <w:sz w:val="28"/>
          <w:szCs w:val="28"/>
          <w:vertAlign w:val="superscript"/>
        </w:rPr>
        <w:t>=1</w:t>
      </w:r>
    </w:p>
    <w:p w14:paraId="3473E6EE" w14:textId="77777777" w:rsidR="00F4598D" w:rsidRPr="005340AC" w:rsidRDefault="00F4598D" w:rsidP="00424F13">
      <w:pPr>
        <w:ind w:firstLine="709"/>
        <w:jc w:val="both"/>
        <w:rPr>
          <w:sz w:val="28"/>
          <w:szCs w:val="28"/>
        </w:rPr>
      </w:pPr>
    </w:p>
    <w:p w14:paraId="5D6F0D6E" w14:textId="1DBF0850" w:rsidR="00424F13" w:rsidRPr="005340AC" w:rsidRDefault="00424F13" w:rsidP="00424F13">
      <w:pPr>
        <w:ind w:firstLine="709"/>
        <w:jc w:val="both"/>
        <w:rPr>
          <w:sz w:val="28"/>
          <w:szCs w:val="28"/>
        </w:rPr>
      </w:pPr>
      <w:r w:rsidRPr="005340AC">
        <w:rPr>
          <w:sz w:val="28"/>
          <w:szCs w:val="28"/>
        </w:rPr>
        <w:t xml:space="preserve">Оценка натуральных, финансовых показателей на предмет эффективности Программы на финансовый период </w:t>
      </w:r>
      <w:r w:rsidR="00F4598D" w:rsidRPr="005340AC">
        <w:rPr>
          <w:sz w:val="28"/>
          <w:szCs w:val="28"/>
        </w:rPr>
        <w:t xml:space="preserve">за </w:t>
      </w:r>
      <w:r w:rsidRPr="005340AC">
        <w:rPr>
          <w:sz w:val="28"/>
          <w:szCs w:val="28"/>
        </w:rPr>
        <w:t>20</w:t>
      </w:r>
      <w:r w:rsidR="00070B0B">
        <w:rPr>
          <w:sz w:val="28"/>
          <w:szCs w:val="28"/>
        </w:rPr>
        <w:t>2</w:t>
      </w:r>
      <w:r w:rsidR="003B7BF6">
        <w:rPr>
          <w:sz w:val="28"/>
          <w:szCs w:val="28"/>
        </w:rPr>
        <w:t>2</w:t>
      </w:r>
      <w:r w:rsidR="00145641">
        <w:rPr>
          <w:sz w:val="28"/>
          <w:szCs w:val="28"/>
        </w:rPr>
        <w:t xml:space="preserve"> </w:t>
      </w:r>
      <w:r w:rsidR="00F4598D" w:rsidRPr="005340AC">
        <w:rPr>
          <w:sz w:val="28"/>
          <w:szCs w:val="28"/>
        </w:rPr>
        <w:t>г</w:t>
      </w:r>
      <w:r w:rsidRPr="005340AC">
        <w:rPr>
          <w:sz w:val="28"/>
          <w:szCs w:val="28"/>
        </w:rPr>
        <w:t xml:space="preserve">од показала, что на мероприятия программы </w:t>
      </w:r>
      <w:r w:rsidR="00F4598D" w:rsidRPr="005340AC">
        <w:rPr>
          <w:sz w:val="28"/>
          <w:szCs w:val="28"/>
        </w:rPr>
        <w:t xml:space="preserve">было </w:t>
      </w:r>
      <w:r w:rsidRPr="005340AC">
        <w:rPr>
          <w:sz w:val="28"/>
          <w:szCs w:val="28"/>
        </w:rPr>
        <w:t>направл</w:t>
      </w:r>
      <w:r w:rsidR="00F4598D" w:rsidRPr="005340AC">
        <w:rPr>
          <w:sz w:val="28"/>
          <w:szCs w:val="28"/>
        </w:rPr>
        <w:t>енно</w:t>
      </w:r>
      <w:r w:rsidRPr="005340AC">
        <w:rPr>
          <w:sz w:val="28"/>
          <w:szCs w:val="28"/>
        </w:rPr>
        <w:t xml:space="preserve"> </w:t>
      </w:r>
      <w:r w:rsidR="004258CE" w:rsidRPr="005340AC">
        <w:rPr>
          <w:sz w:val="28"/>
          <w:szCs w:val="28"/>
        </w:rPr>
        <w:t>–</w:t>
      </w:r>
      <w:r w:rsidR="0001019A" w:rsidRPr="005340AC">
        <w:rPr>
          <w:sz w:val="28"/>
          <w:szCs w:val="28"/>
        </w:rPr>
        <w:t xml:space="preserve"> </w:t>
      </w:r>
      <w:r w:rsidR="00CD4483">
        <w:rPr>
          <w:sz w:val="28"/>
          <w:szCs w:val="28"/>
        </w:rPr>
        <w:t>1</w:t>
      </w:r>
      <w:r w:rsidR="003B7BF6">
        <w:rPr>
          <w:sz w:val="28"/>
          <w:szCs w:val="28"/>
        </w:rPr>
        <w:t>32</w:t>
      </w:r>
      <w:r w:rsidR="00CD4483">
        <w:rPr>
          <w:sz w:val="28"/>
          <w:szCs w:val="28"/>
        </w:rPr>
        <w:t xml:space="preserve"> </w:t>
      </w:r>
      <w:r w:rsidR="007D7734">
        <w:rPr>
          <w:sz w:val="28"/>
          <w:szCs w:val="28"/>
        </w:rPr>
        <w:t>79</w:t>
      </w:r>
      <w:r w:rsidR="003B7BF6">
        <w:rPr>
          <w:sz w:val="28"/>
          <w:szCs w:val="28"/>
        </w:rPr>
        <w:t>3</w:t>
      </w:r>
      <w:r w:rsidR="00CD4483">
        <w:rPr>
          <w:sz w:val="28"/>
          <w:szCs w:val="28"/>
        </w:rPr>
        <w:t xml:space="preserve"> </w:t>
      </w:r>
      <w:r w:rsidR="003B7BF6">
        <w:rPr>
          <w:sz w:val="28"/>
          <w:szCs w:val="28"/>
        </w:rPr>
        <w:t>172</w:t>
      </w:r>
      <w:r w:rsidR="00CD4483">
        <w:rPr>
          <w:sz w:val="28"/>
          <w:szCs w:val="28"/>
        </w:rPr>
        <w:t>,</w:t>
      </w:r>
      <w:r w:rsidR="003B7BF6">
        <w:rPr>
          <w:sz w:val="28"/>
          <w:szCs w:val="28"/>
        </w:rPr>
        <w:t>33</w:t>
      </w:r>
      <w:r w:rsidR="00145641">
        <w:rPr>
          <w:sz w:val="28"/>
          <w:szCs w:val="28"/>
        </w:rPr>
        <w:t xml:space="preserve"> </w:t>
      </w:r>
      <w:r w:rsidR="0001019A" w:rsidRPr="005340AC">
        <w:rPr>
          <w:sz w:val="28"/>
          <w:szCs w:val="28"/>
        </w:rPr>
        <w:t xml:space="preserve">рублей, в том числе: за счёт средств </w:t>
      </w:r>
      <w:r w:rsidR="004258CE" w:rsidRPr="005340AC">
        <w:rPr>
          <w:sz w:val="28"/>
          <w:szCs w:val="28"/>
        </w:rPr>
        <w:t>налоговых и неналоговых доходов, поступлений нецелевого характера из областного бюджета</w:t>
      </w:r>
      <w:r w:rsidR="0001019A" w:rsidRPr="005340AC">
        <w:rPr>
          <w:sz w:val="28"/>
          <w:szCs w:val="28"/>
        </w:rPr>
        <w:t xml:space="preserve"> </w:t>
      </w:r>
      <w:r w:rsidR="004258CE" w:rsidRPr="005340AC">
        <w:rPr>
          <w:sz w:val="28"/>
          <w:szCs w:val="28"/>
        </w:rPr>
        <w:t>–</w:t>
      </w:r>
      <w:r w:rsidR="0001019A" w:rsidRPr="005340AC">
        <w:rPr>
          <w:sz w:val="28"/>
          <w:szCs w:val="28"/>
        </w:rPr>
        <w:t xml:space="preserve"> </w:t>
      </w:r>
      <w:r w:rsidR="00CD4483">
        <w:rPr>
          <w:sz w:val="28"/>
          <w:szCs w:val="28"/>
        </w:rPr>
        <w:t>7</w:t>
      </w:r>
      <w:r w:rsidR="007D7734">
        <w:rPr>
          <w:sz w:val="28"/>
          <w:szCs w:val="28"/>
        </w:rPr>
        <w:t>0</w:t>
      </w:r>
      <w:r w:rsidR="00CD4483">
        <w:rPr>
          <w:sz w:val="28"/>
          <w:szCs w:val="28"/>
        </w:rPr>
        <w:t> </w:t>
      </w:r>
      <w:r w:rsidR="007D7734">
        <w:rPr>
          <w:sz w:val="28"/>
          <w:szCs w:val="28"/>
        </w:rPr>
        <w:t>3</w:t>
      </w:r>
      <w:r w:rsidR="003B7BF6">
        <w:rPr>
          <w:sz w:val="28"/>
          <w:szCs w:val="28"/>
        </w:rPr>
        <w:t>7</w:t>
      </w:r>
      <w:r w:rsidR="007D7734">
        <w:rPr>
          <w:sz w:val="28"/>
          <w:szCs w:val="28"/>
        </w:rPr>
        <w:t>0</w:t>
      </w:r>
      <w:r w:rsidR="00CD4483">
        <w:rPr>
          <w:sz w:val="28"/>
          <w:szCs w:val="28"/>
        </w:rPr>
        <w:t xml:space="preserve"> </w:t>
      </w:r>
      <w:r w:rsidR="003B7BF6">
        <w:rPr>
          <w:sz w:val="28"/>
          <w:szCs w:val="28"/>
        </w:rPr>
        <w:t>308</w:t>
      </w:r>
      <w:r w:rsidR="00CD4483">
        <w:rPr>
          <w:sz w:val="28"/>
          <w:szCs w:val="28"/>
        </w:rPr>
        <w:t>,</w:t>
      </w:r>
      <w:r w:rsidR="003B7BF6">
        <w:rPr>
          <w:sz w:val="28"/>
          <w:szCs w:val="28"/>
        </w:rPr>
        <w:t>90</w:t>
      </w:r>
      <w:r w:rsidR="0001019A" w:rsidRPr="005340AC">
        <w:rPr>
          <w:sz w:val="28"/>
          <w:szCs w:val="28"/>
        </w:rPr>
        <w:t xml:space="preserve"> рублей, за счёт </w:t>
      </w:r>
      <w:r w:rsidR="001545BA" w:rsidRPr="005340AC">
        <w:rPr>
          <w:sz w:val="28"/>
          <w:szCs w:val="28"/>
        </w:rPr>
        <w:t>поступлений целевого характера из</w:t>
      </w:r>
      <w:r w:rsidR="0001019A" w:rsidRPr="005340AC">
        <w:rPr>
          <w:sz w:val="28"/>
          <w:szCs w:val="28"/>
        </w:rPr>
        <w:t xml:space="preserve"> областного бюджета – </w:t>
      </w:r>
      <w:r w:rsidR="00CD4483">
        <w:rPr>
          <w:sz w:val="28"/>
          <w:szCs w:val="28"/>
        </w:rPr>
        <w:t>5</w:t>
      </w:r>
      <w:r w:rsidR="003B7BF6">
        <w:rPr>
          <w:sz w:val="28"/>
          <w:szCs w:val="28"/>
        </w:rPr>
        <w:t>7</w:t>
      </w:r>
      <w:r w:rsidR="00CD4483">
        <w:rPr>
          <w:sz w:val="28"/>
          <w:szCs w:val="28"/>
        </w:rPr>
        <w:t xml:space="preserve"> </w:t>
      </w:r>
      <w:r w:rsidR="003B7BF6">
        <w:rPr>
          <w:sz w:val="28"/>
          <w:szCs w:val="28"/>
        </w:rPr>
        <w:t>6</w:t>
      </w:r>
      <w:r w:rsidR="007D7734">
        <w:rPr>
          <w:sz w:val="28"/>
          <w:szCs w:val="28"/>
        </w:rPr>
        <w:t>8</w:t>
      </w:r>
      <w:r w:rsidR="003B7BF6">
        <w:rPr>
          <w:sz w:val="28"/>
          <w:szCs w:val="28"/>
        </w:rPr>
        <w:t>5</w:t>
      </w:r>
      <w:r w:rsidR="00AD03D4">
        <w:rPr>
          <w:sz w:val="28"/>
          <w:szCs w:val="28"/>
        </w:rPr>
        <w:t xml:space="preserve"> </w:t>
      </w:r>
      <w:r w:rsidR="003B7BF6">
        <w:rPr>
          <w:sz w:val="28"/>
          <w:szCs w:val="28"/>
        </w:rPr>
        <w:t>32</w:t>
      </w:r>
      <w:r w:rsidR="007D7734">
        <w:rPr>
          <w:sz w:val="28"/>
          <w:szCs w:val="28"/>
        </w:rPr>
        <w:t>1</w:t>
      </w:r>
      <w:r w:rsidR="008A37BB" w:rsidRPr="005340AC">
        <w:rPr>
          <w:sz w:val="28"/>
          <w:szCs w:val="28"/>
        </w:rPr>
        <w:t>,</w:t>
      </w:r>
      <w:r w:rsidR="007D7734">
        <w:rPr>
          <w:sz w:val="28"/>
          <w:szCs w:val="28"/>
        </w:rPr>
        <w:t>4</w:t>
      </w:r>
      <w:r w:rsidR="003B7BF6">
        <w:rPr>
          <w:sz w:val="28"/>
          <w:szCs w:val="28"/>
        </w:rPr>
        <w:t>3</w:t>
      </w:r>
      <w:r w:rsidR="008A37BB" w:rsidRPr="005340AC">
        <w:rPr>
          <w:sz w:val="28"/>
          <w:szCs w:val="28"/>
        </w:rPr>
        <w:t xml:space="preserve"> </w:t>
      </w:r>
      <w:r w:rsidR="00433327" w:rsidRPr="005340AC">
        <w:rPr>
          <w:sz w:val="28"/>
          <w:szCs w:val="28"/>
        </w:rPr>
        <w:t xml:space="preserve">рублей, поступления из бюджета поселений – </w:t>
      </w:r>
      <w:r w:rsidR="003B7BF6">
        <w:rPr>
          <w:sz w:val="28"/>
          <w:szCs w:val="28"/>
        </w:rPr>
        <w:t>737</w:t>
      </w:r>
      <w:r w:rsidR="00145641">
        <w:rPr>
          <w:sz w:val="28"/>
          <w:szCs w:val="28"/>
        </w:rPr>
        <w:t xml:space="preserve"> </w:t>
      </w:r>
      <w:r w:rsidR="003B7BF6">
        <w:rPr>
          <w:sz w:val="28"/>
          <w:szCs w:val="28"/>
        </w:rPr>
        <w:t>542</w:t>
      </w:r>
      <w:r w:rsidR="00433327" w:rsidRPr="005340AC">
        <w:rPr>
          <w:sz w:val="28"/>
          <w:szCs w:val="28"/>
        </w:rPr>
        <w:t>,</w:t>
      </w:r>
      <w:r w:rsidR="003B7BF6">
        <w:rPr>
          <w:sz w:val="28"/>
          <w:szCs w:val="28"/>
        </w:rPr>
        <w:t>0</w:t>
      </w:r>
      <w:r w:rsidR="00433327" w:rsidRPr="005340AC">
        <w:rPr>
          <w:sz w:val="28"/>
          <w:szCs w:val="28"/>
        </w:rPr>
        <w:t>0 руб.</w:t>
      </w:r>
    </w:p>
    <w:p w14:paraId="08630E0E" w14:textId="77777777" w:rsidR="00424F13" w:rsidRPr="005340AC" w:rsidRDefault="00424F13" w:rsidP="00424F13">
      <w:pPr>
        <w:ind w:firstLine="709"/>
        <w:jc w:val="both"/>
        <w:rPr>
          <w:sz w:val="28"/>
          <w:szCs w:val="28"/>
        </w:rPr>
      </w:pPr>
    </w:p>
    <w:p w14:paraId="5B1EE170" w14:textId="77777777" w:rsidR="00424F13" w:rsidRPr="005340AC" w:rsidRDefault="00424F13" w:rsidP="00424F13">
      <w:pPr>
        <w:ind w:firstLine="708"/>
        <w:rPr>
          <w:sz w:val="28"/>
          <w:szCs w:val="28"/>
        </w:rPr>
      </w:pPr>
      <w:r w:rsidRPr="005340AC">
        <w:rPr>
          <w:sz w:val="28"/>
          <w:szCs w:val="28"/>
        </w:rPr>
        <w:t>Заключение:</w:t>
      </w:r>
    </w:p>
    <w:p w14:paraId="4ABB61ED" w14:textId="77777777" w:rsidR="0001019A" w:rsidRPr="005340AC" w:rsidRDefault="0001019A" w:rsidP="00424F13">
      <w:pPr>
        <w:ind w:firstLine="708"/>
        <w:rPr>
          <w:sz w:val="28"/>
          <w:szCs w:val="28"/>
        </w:rPr>
      </w:pPr>
    </w:p>
    <w:p w14:paraId="11A88B94" w14:textId="51AD670F" w:rsidR="0001019A" w:rsidRPr="003B7BF6" w:rsidRDefault="0001019A" w:rsidP="0001019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7BF6">
        <w:rPr>
          <w:rFonts w:ascii="Times New Roman" w:hAnsi="Times New Roman" w:cs="Times New Roman"/>
          <w:b/>
          <w:sz w:val="28"/>
          <w:szCs w:val="28"/>
        </w:rPr>
        <w:t xml:space="preserve">Эффективность программы </w:t>
      </w:r>
      <w:r w:rsidR="00F6642B" w:rsidRPr="003B7BF6">
        <w:rPr>
          <w:rFonts w:ascii="Times New Roman" w:hAnsi="Times New Roman" w:cs="Times New Roman"/>
          <w:b/>
          <w:sz w:val="28"/>
          <w:szCs w:val="28"/>
        </w:rPr>
        <w:t>за 20</w:t>
      </w:r>
      <w:r w:rsidR="000708A4" w:rsidRPr="003B7BF6">
        <w:rPr>
          <w:rFonts w:ascii="Times New Roman" w:hAnsi="Times New Roman" w:cs="Times New Roman"/>
          <w:b/>
          <w:sz w:val="28"/>
          <w:szCs w:val="28"/>
        </w:rPr>
        <w:t>2</w:t>
      </w:r>
      <w:r w:rsidR="003B7BF6" w:rsidRPr="003B7BF6">
        <w:rPr>
          <w:rFonts w:ascii="Times New Roman" w:hAnsi="Times New Roman" w:cs="Times New Roman"/>
          <w:b/>
          <w:sz w:val="28"/>
          <w:szCs w:val="28"/>
        </w:rPr>
        <w:t>2</w:t>
      </w:r>
      <w:r w:rsidR="00F6642B" w:rsidRPr="003B7BF6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Pr="003B7BF6">
        <w:rPr>
          <w:rFonts w:ascii="Times New Roman" w:hAnsi="Times New Roman" w:cs="Times New Roman"/>
          <w:b/>
          <w:sz w:val="28"/>
          <w:szCs w:val="28"/>
        </w:rPr>
        <w:t xml:space="preserve">составляет </w:t>
      </w:r>
      <w:r w:rsidR="00862836" w:rsidRPr="003B7BF6">
        <w:rPr>
          <w:rFonts w:ascii="Times New Roman" w:hAnsi="Times New Roman" w:cs="Times New Roman"/>
          <w:b/>
          <w:sz w:val="28"/>
          <w:szCs w:val="28"/>
        </w:rPr>
        <w:t>–</w:t>
      </w:r>
      <w:r w:rsidRPr="003B7B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7BF6" w:rsidRPr="003B7BF6">
        <w:rPr>
          <w:rFonts w:ascii="Times New Roman" w:hAnsi="Times New Roman" w:cs="Times New Roman"/>
          <w:b/>
          <w:sz w:val="28"/>
          <w:szCs w:val="28"/>
        </w:rPr>
        <w:t>100,0</w:t>
      </w:r>
      <w:r w:rsidR="00093E26" w:rsidRPr="003B7B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7BF6">
        <w:rPr>
          <w:rFonts w:ascii="Times New Roman" w:hAnsi="Times New Roman" w:cs="Times New Roman"/>
          <w:b/>
          <w:sz w:val="28"/>
          <w:szCs w:val="28"/>
        </w:rPr>
        <w:t>%.</w:t>
      </w:r>
    </w:p>
    <w:p w14:paraId="373788B9" w14:textId="3EBA24F9" w:rsidR="00740DE8" w:rsidRPr="003B7BF6" w:rsidRDefault="001923E4" w:rsidP="00BA052B">
      <w:pPr>
        <w:tabs>
          <w:tab w:val="left" w:pos="3435"/>
        </w:tabs>
        <w:ind w:firstLine="660"/>
        <w:jc w:val="both"/>
        <w:rPr>
          <w:b/>
          <w:sz w:val="28"/>
          <w:szCs w:val="28"/>
        </w:rPr>
      </w:pPr>
      <w:r w:rsidRPr="003B7BF6">
        <w:rPr>
          <w:b/>
          <w:sz w:val="28"/>
          <w:szCs w:val="28"/>
        </w:rPr>
        <w:t>Таким образом, эффективность реализации муниципальной программы за 20</w:t>
      </w:r>
      <w:r w:rsidR="000708A4" w:rsidRPr="003B7BF6">
        <w:rPr>
          <w:b/>
          <w:sz w:val="28"/>
          <w:szCs w:val="28"/>
        </w:rPr>
        <w:t>2</w:t>
      </w:r>
      <w:r w:rsidR="003B7BF6" w:rsidRPr="003B7BF6">
        <w:rPr>
          <w:b/>
          <w:sz w:val="28"/>
          <w:szCs w:val="28"/>
        </w:rPr>
        <w:t>2</w:t>
      </w:r>
      <w:r w:rsidRPr="003B7BF6">
        <w:rPr>
          <w:b/>
          <w:sz w:val="28"/>
          <w:szCs w:val="28"/>
        </w:rPr>
        <w:t xml:space="preserve"> год </w:t>
      </w:r>
      <w:r w:rsidR="009B6384">
        <w:rPr>
          <w:b/>
          <w:sz w:val="28"/>
          <w:szCs w:val="28"/>
        </w:rPr>
        <w:t>выс</w:t>
      </w:r>
      <w:r w:rsidR="005C3821" w:rsidRPr="003B7BF6">
        <w:rPr>
          <w:b/>
          <w:sz w:val="28"/>
          <w:szCs w:val="28"/>
        </w:rPr>
        <w:t>о</w:t>
      </w:r>
      <w:r w:rsidR="009B6384">
        <w:rPr>
          <w:b/>
          <w:sz w:val="28"/>
          <w:szCs w:val="28"/>
        </w:rPr>
        <w:t>кая</w:t>
      </w:r>
      <w:r w:rsidRPr="003B7BF6">
        <w:rPr>
          <w:b/>
          <w:sz w:val="28"/>
          <w:szCs w:val="28"/>
        </w:rPr>
        <w:t>.</w:t>
      </w:r>
      <w:r w:rsidR="00AB512D" w:rsidRPr="003B7BF6">
        <w:rPr>
          <w:b/>
          <w:sz w:val="28"/>
          <w:szCs w:val="28"/>
        </w:rPr>
        <w:t xml:space="preserve"> </w:t>
      </w:r>
    </w:p>
    <w:p w14:paraId="6884E5FD" w14:textId="77777777" w:rsidR="00D21620" w:rsidRDefault="00D21620"/>
    <w:sectPr w:rsidR="00D21620" w:rsidSect="00C63322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90780" w14:textId="77777777" w:rsidR="00551EC3" w:rsidRDefault="00551EC3" w:rsidP="00551EC3">
      <w:r>
        <w:separator/>
      </w:r>
    </w:p>
  </w:endnote>
  <w:endnote w:type="continuationSeparator" w:id="0">
    <w:p w14:paraId="212C5B2B" w14:textId="77777777" w:rsidR="00551EC3" w:rsidRDefault="00551EC3" w:rsidP="0055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6D95C" w14:textId="77777777" w:rsidR="00551EC3" w:rsidRDefault="00551EC3" w:rsidP="00551EC3">
      <w:r>
        <w:separator/>
      </w:r>
    </w:p>
  </w:footnote>
  <w:footnote w:type="continuationSeparator" w:id="0">
    <w:p w14:paraId="6B23809D" w14:textId="77777777" w:rsidR="00551EC3" w:rsidRDefault="00551EC3" w:rsidP="00551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50E2205"/>
    <w:multiLevelType w:val="hybridMultilevel"/>
    <w:tmpl w:val="E5E66454"/>
    <w:lvl w:ilvl="0" w:tplc="C4709F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3E7FA1"/>
    <w:multiLevelType w:val="hybridMultilevel"/>
    <w:tmpl w:val="15969B1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71691"/>
    <w:multiLevelType w:val="hybridMultilevel"/>
    <w:tmpl w:val="FB7A3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D5FF2"/>
    <w:multiLevelType w:val="hybridMultilevel"/>
    <w:tmpl w:val="712E8796"/>
    <w:lvl w:ilvl="0" w:tplc="A4C465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4F13"/>
    <w:rsid w:val="00001CF5"/>
    <w:rsid w:val="00002D2C"/>
    <w:rsid w:val="0001019A"/>
    <w:rsid w:val="00015821"/>
    <w:rsid w:val="000318C7"/>
    <w:rsid w:val="00034F0D"/>
    <w:rsid w:val="0006492C"/>
    <w:rsid w:val="00065B9F"/>
    <w:rsid w:val="000708A4"/>
    <w:rsid w:val="00070B0B"/>
    <w:rsid w:val="00085A1C"/>
    <w:rsid w:val="0009203A"/>
    <w:rsid w:val="00093E26"/>
    <w:rsid w:val="0009488E"/>
    <w:rsid w:val="00096ECF"/>
    <w:rsid w:val="000B3B13"/>
    <w:rsid w:val="000C49E2"/>
    <w:rsid w:val="000D3F54"/>
    <w:rsid w:val="000D7DAA"/>
    <w:rsid w:val="000E150C"/>
    <w:rsid w:val="000E72A0"/>
    <w:rsid w:val="000F2979"/>
    <w:rsid w:val="00105928"/>
    <w:rsid w:val="00105F1C"/>
    <w:rsid w:val="001146D4"/>
    <w:rsid w:val="0012306D"/>
    <w:rsid w:val="00127082"/>
    <w:rsid w:val="00145641"/>
    <w:rsid w:val="00150B99"/>
    <w:rsid w:val="001545BA"/>
    <w:rsid w:val="0018386B"/>
    <w:rsid w:val="001867B9"/>
    <w:rsid w:val="00191E18"/>
    <w:rsid w:val="001923E4"/>
    <w:rsid w:val="001966D1"/>
    <w:rsid w:val="001B14D9"/>
    <w:rsid w:val="001B15B5"/>
    <w:rsid w:val="001C0EC2"/>
    <w:rsid w:val="001D019F"/>
    <w:rsid w:val="001D581C"/>
    <w:rsid w:val="002017CC"/>
    <w:rsid w:val="002112F2"/>
    <w:rsid w:val="0021521E"/>
    <w:rsid w:val="0022017E"/>
    <w:rsid w:val="00225B96"/>
    <w:rsid w:val="00232656"/>
    <w:rsid w:val="002746A0"/>
    <w:rsid w:val="0028212E"/>
    <w:rsid w:val="002B5D9D"/>
    <w:rsid w:val="002C00C6"/>
    <w:rsid w:val="002D26B8"/>
    <w:rsid w:val="002F0AF1"/>
    <w:rsid w:val="003151C5"/>
    <w:rsid w:val="00316B0D"/>
    <w:rsid w:val="003222E8"/>
    <w:rsid w:val="00334EF0"/>
    <w:rsid w:val="00336039"/>
    <w:rsid w:val="00350061"/>
    <w:rsid w:val="00352850"/>
    <w:rsid w:val="00357CF8"/>
    <w:rsid w:val="00366F14"/>
    <w:rsid w:val="00367042"/>
    <w:rsid w:val="003812DC"/>
    <w:rsid w:val="003A5CE2"/>
    <w:rsid w:val="003B596C"/>
    <w:rsid w:val="003B7BF6"/>
    <w:rsid w:val="003D319D"/>
    <w:rsid w:val="00404A7E"/>
    <w:rsid w:val="00412ED9"/>
    <w:rsid w:val="00415950"/>
    <w:rsid w:val="00424F13"/>
    <w:rsid w:val="004258CE"/>
    <w:rsid w:val="00433327"/>
    <w:rsid w:val="00433F2C"/>
    <w:rsid w:val="0044533D"/>
    <w:rsid w:val="00451F16"/>
    <w:rsid w:val="00451F61"/>
    <w:rsid w:val="004538AA"/>
    <w:rsid w:val="00454AC8"/>
    <w:rsid w:val="00461F51"/>
    <w:rsid w:val="00490ADC"/>
    <w:rsid w:val="004C2547"/>
    <w:rsid w:val="004C448C"/>
    <w:rsid w:val="004D5187"/>
    <w:rsid w:val="004F772E"/>
    <w:rsid w:val="005060B8"/>
    <w:rsid w:val="00523E1A"/>
    <w:rsid w:val="0052672A"/>
    <w:rsid w:val="005340AC"/>
    <w:rsid w:val="00545ACC"/>
    <w:rsid w:val="00551EC3"/>
    <w:rsid w:val="005579FF"/>
    <w:rsid w:val="00561557"/>
    <w:rsid w:val="00575A05"/>
    <w:rsid w:val="00576DFE"/>
    <w:rsid w:val="00597E21"/>
    <w:rsid w:val="005A2F26"/>
    <w:rsid w:val="005B00DA"/>
    <w:rsid w:val="005B1B2D"/>
    <w:rsid w:val="005B3129"/>
    <w:rsid w:val="005C3821"/>
    <w:rsid w:val="005C6255"/>
    <w:rsid w:val="005D4841"/>
    <w:rsid w:val="00601467"/>
    <w:rsid w:val="00626BE8"/>
    <w:rsid w:val="00645826"/>
    <w:rsid w:val="00657A94"/>
    <w:rsid w:val="0066504F"/>
    <w:rsid w:val="0067032E"/>
    <w:rsid w:val="00681596"/>
    <w:rsid w:val="00693D23"/>
    <w:rsid w:val="006C1C21"/>
    <w:rsid w:val="00705675"/>
    <w:rsid w:val="00740DE8"/>
    <w:rsid w:val="007607E6"/>
    <w:rsid w:val="00765843"/>
    <w:rsid w:val="007A02FD"/>
    <w:rsid w:val="007A1153"/>
    <w:rsid w:val="007B0F9F"/>
    <w:rsid w:val="007D6EE4"/>
    <w:rsid w:val="007D7734"/>
    <w:rsid w:val="007E65C1"/>
    <w:rsid w:val="007F632A"/>
    <w:rsid w:val="007F6928"/>
    <w:rsid w:val="008207D8"/>
    <w:rsid w:val="008425AC"/>
    <w:rsid w:val="0085550E"/>
    <w:rsid w:val="00862836"/>
    <w:rsid w:val="008923B7"/>
    <w:rsid w:val="00896731"/>
    <w:rsid w:val="008A1024"/>
    <w:rsid w:val="008A37BB"/>
    <w:rsid w:val="008B24F6"/>
    <w:rsid w:val="008D7F3B"/>
    <w:rsid w:val="008E0222"/>
    <w:rsid w:val="0090321E"/>
    <w:rsid w:val="00905A81"/>
    <w:rsid w:val="00926AA7"/>
    <w:rsid w:val="009301F8"/>
    <w:rsid w:val="00943704"/>
    <w:rsid w:val="0096045E"/>
    <w:rsid w:val="00983BE3"/>
    <w:rsid w:val="009862AF"/>
    <w:rsid w:val="009965DA"/>
    <w:rsid w:val="009A2890"/>
    <w:rsid w:val="009B1C63"/>
    <w:rsid w:val="009B6384"/>
    <w:rsid w:val="009C6459"/>
    <w:rsid w:val="009D1303"/>
    <w:rsid w:val="009D6415"/>
    <w:rsid w:val="009F17D8"/>
    <w:rsid w:val="00A01B41"/>
    <w:rsid w:val="00A06A15"/>
    <w:rsid w:val="00A24171"/>
    <w:rsid w:val="00A25504"/>
    <w:rsid w:val="00A62787"/>
    <w:rsid w:val="00A73E75"/>
    <w:rsid w:val="00A979F0"/>
    <w:rsid w:val="00AB512D"/>
    <w:rsid w:val="00AD03D4"/>
    <w:rsid w:val="00AD13D9"/>
    <w:rsid w:val="00AD6A0F"/>
    <w:rsid w:val="00AE27A2"/>
    <w:rsid w:val="00AE4AC9"/>
    <w:rsid w:val="00AE6479"/>
    <w:rsid w:val="00B031ED"/>
    <w:rsid w:val="00B066E3"/>
    <w:rsid w:val="00B146F3"/>
    <w:rsid w:val="00B36746"/>
    <w:rsid w:val="00B566C7"/>
    <w:rsid w:val="00B60A3A"/>
    <w:rsid w:val="00B60EED"/>
    <w:rsid w:val="00B67DCA"/>
    <w:rsid w:val="00B860FF"/>
    <w:rsid w:val="00B9001D"/>
    <w:rsid w:val="00B9381A"/>
    <w:rsid w:val="00BA052B"/>
    <w:rsid w:val="00BA6D1F"/>
    <w:rsid w:val="00BB3A2E"/>
    <w:rsid w:val="00BD4FBD"/>
    <w:rsid w:val="00BE0D64"/>
    <w:rsid w:val="00BF2123"/>
    <w:rsid w:val="00C078B4"/>
    <w:rsid w:val="00C21CD2"/>
    <w:rsid w:val="00C21D57"/>
    <w:rsid w:val="00C4173E"/>
    <w:rsid w:val="00C63322"/>
    <w:rsid w:val="00C873A7"/>
    <w:rsid w:val="00C90081"/>
    <w:rsid w:val="00C9543F"/>
    <w:rsid w:val="00C96236"/>
    <w:rsid w:val="00CB3B6D"/>
    <w:rsid w:val="00CB427A"/>
    <w:rsid w:val="00CB69EA"/>
    <w:rsid w:val="00CC50A0"/>
    <w:rsid w:val="00CC6FB6"/>
    <w:rsid w:val="00CD0000"/>
    <w:rsid w:val="00CD23EE"/>
    <w:rsid w:val="00CD4483"/>
    <w:rsid w:val="00CD6E57"/>
    <w:rsid w:val="00CD7DEC"/>
    <w:rsid w:val="00CE36A1"/>
    <w:rsid w:val="00CE6239"/>
    <w:rsid w:val="00CE6FC8"/>
    <w:rsid w:val="00CE7CB4"/>
    <w:rsid w:val="00CF491E"/>
    <w:rsid w:val="00CF7716"/>
    <w:rsid w:val="00D033FA"/>
    <w:rsid w:val="00D1511B"/>
    <w:rsid w:val="00D21620"/>
    <w:rsid w:val="00D4126B"/>
    <w:rsid w:val="00D463B8"/>
    <w:rsid w:val="00D516CE"/>
    <w:rsid w:val="00D54329"/>
    <w:rsid w:val="00D65C8A"/>
    <w:rsid w:val="00D67CFE"/>
    <w:rsid w:val="00D77DCB"/>
    <w:rsid w:val="00D952ED"/>
    <w:rsid w:val="00DB32BC"/>
    <w:rsid w:val="00DB696E"/>
    <w:rsid w:val="00DC2985"/>
    <w:rsid w:val="00DC72CA"/>
    <w:rsid w:val="00DF6518"/>
    <w:rsid w:val="00E3770E"/>
    <w:rsid w:val="00E41A16"/>
    <w:rsid w:val="00E53533"/>
    <w:rsid w:val="00E55794"/>
    <w:rsid w:val="00E57C71"/>
    <w:rsid w:val="00E91FED"/>
    <w:rsid w:val="00E92553"/>
    <w:rsid w:val="00EA0DCF"/>
    <w:rsid w:val="00EA3057"/>
    <w:rsid w:val="00EA5966"/>
    <w:rsid w:val="00EF76EA"/>
    <w:rsid w:val="00F01D0B"/>
    <w:rsid w:val="00F10026"/>
    <w:rsid w:val="00F132D7"/>
    <w:rsid w:val="00F15DCB"/>
    <w:rsid w:val="00F31878"/>
    <w:rsid w:val="00F44140"/>
    <w:rsid w:val="00F4598D"/>
    <w:rsid w:val="00F47764"/>
    <w:rsid w:val="00F51264"/>
    <w:rsid w:val="00F647FE"/>
    <w:rsid w:val="00F6642B"/>
    <w:rsid w:val="00F66E3A"/>
    <w:rsid w:val="00F963A6"/>
    <w:rsid w:val="00FC3CA0"/>
    <w:rsid w:val="00FE14E6"/>
    <w:rsid w:val="00FF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FA08D"/>
  <w15:docId w15:val="{B03CC71A-2310-4B52-9DE6-58379DA68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0EC2"/>
    <w:pPr>
      <w:keepNext/>
      <w:numPr>
        <w:numId w:val="2"/>
      </w:numPr>
      <w:suppressAutoHyphens/>
      <w:jc w:val="center"/>
      <w:outlineLvl w:val="0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F17D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81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t23111">
    <w:name w:val="ft23111"/>
    <w:basedOn w:val="a0"/>
    <w:rsid w:val="003812DC"/>
  </w:style>
  <w:style w:type="paragraph" w:styleId="a4">
    <w:name w:val="List Paragraph"/>
    <w:basedOn w:val="a"/>
    <w:uiPriority w:val="34"/>
    <w:qFormat/>
    <w:rsid w:val="00C90081"/>
    <w:pPr>
      <w:suppressAutoHyphens/>
      <w:ind w:left="720"/>
      <w:contextualSpacing/>
    </w:pPr>
    <w:rPr>
      <w:lang w:eastAsia="zh-CN"/>
    </w:rPr>
  </w:style>
  <w:style w:type="paragraph" w:styleId="a5">
    <w:name w:val="No Spacing"/>
    <w:qFormat/>
    <w:rsid w:val="00C90081"/>
    <w:pPr>
      <w:suppressAutoHyphens/>
      <w:spacing w:after="0" w:line="240" w:lineRule="auto"/>
    </w:pPr>
    <w:rPr>
      <w:rFonts w:ascii="DejaVu Sans" w:eastAsia="Times New Roman" w:hAnsi="DejaVu Sans" w:cs="DejaVu Sans"/>
      <w:color w:val="000000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rsid w:val="001C0EC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Normal (Web)"/>
    <w:basedOn w:val="a"/>
    <w:uiPriority w:val="99"/>
    <w:unhideWhenUsed/>
    <w:rsid w:val="001C0EC2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1C0EC2"/>
    <w:rPr>
      <w:b/>
      <w:bCs/>
    </w:rPr>
  </w:style>
  <w:style w:type="paragraph" w:styleId="a8">
    <w:name w:val="header"/>
    <w:basedOn w:val="a"/>
    <w:link w:val="a9"/>
    <w:uiPriority w:val="99"/>
    <w:unhideWhenUsed/>
    <w:rsid w:val="00551E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51E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51E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51E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93E2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93E26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0"/>
    <w:uiPriority w:val="99"/>
    <w:semiHidden/>
    <w:unhideWhenUsed/>
    <w:rsid w:val="00C4173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4173E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417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4173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4173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10</Pages>
  <Words>3765</Words>
  <Characters>21462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biro</dc:creator>
  <cp:lastModifiedBy>Ольга Корягина</cp:lastModifiedBy>
  <cp:revision>141</cp:revision>
  <cp:lastPrinted>2020-04-29T05:46:00Z</cp:lastPrinted>
  <dcterms:created xsi:type="dcterms:W3CDTF">2017-05-03T05:37:00Z</dcterms:created>
  <dcterms:modified xsi:type="dcterms:W3CDTF">2023-05-11T02:22:00Z</dcterms:modified>
</cp:coreProperties>
</file>