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667" w:rsidRDefault="00007667" w:rsidP="00007667">
      <w:pPr>
        <w:shd w:val="clear" w:color="auto" w:fill="FFFFFF"/>
        <w:spacing w:before="278" w:line="274" w:lineRule="exact"/>
        <w:ind w:left="10348"/>
        <w:rPr>
          <w:rFonts w:cs="Times New Roman"/>
          <w:color w:val="000000"/>
          <w:spacing w:val="-1"/>
          <w:sz w:val="24"/>
          <w:szCs w:val="24"/>
          <w:lang w:eastAsia="ru-RU"/>
        </w:rPr>
      </w:pPr>
      <w:r>
        <w:rPr>
          <w:rFonts w:cs="Times New Roman"/>
          <w:color w:val="000000"/>
          <w:spacing w:val="-1"/>
          <w:sz w:val="24"/>
          <w:szCs w:val="24"/>
          <w:lang w:eastAsia="ru-RU"/>
        </w:rPr>
        <w:t>Приложение № 2</w:t>
      </w:r>
      <w:bookmarkStart w:id="0" w:name="_GoBack"/>
      <w:bookmarkEnd w:id="0"/>
      <w:r>
        <w:rPr>
          <w:rFonts w:cs="Times New Roman"/>
          <w:color w:val="000000"/>
          <w:spacing w:val="-1"/>
          <w:sz w:val="24"/>
          <w:szCs w:val="24"/>
          <w:lang w:eastAsia="ru-RU"/>
        </w:rPr>
        <w:t xml:space="preserve">                                                                                              к постановлению Администрации Исилькульского муниципального района    </w:t>
      </w:r>
      <w:proofErr w:type="gramStart"/>
      <w:r>
        <w:rPr>
          <w:rFonts w:cs="Times New Roman"/>
          <w:color w:val="000000"/>
          <w:spacing w:val="-1"/>
          <w:sz w:val="24"/>
          <w:szCs w:val="24"/>
          <w:lang w:eastAsia="ru-RU"/>
        </w:rPr>
        <w:t>от  21.11.2024</w:t>
      </w:r>
      <w:proofErr w:type="gramEnd"/>
      <w:r>
        <w:rPr>
          <w:rFonts w:cs="Times New Roman"/>
          <w:color w:val="000000"/>
          <w:spacing w:val="-1"/>
          <w:sz w:val="24"/>
          <w:szCs w:val="24"/>
          <w:lang w:eastAsia="ru-RU"/>
        </w:rPr>
        <w:t xml:space="preserve"> г. № 318 </w:t>
      </w:r>
    </w:p>
    <w:p w:rsidR="00E5615F" w:rsidRDefault="00E5615F" w:rsidP="00E5615F">
      <w:pPr>
        <w:jc w:val="right"/>
        <w:rPr>
          <w:rFonts w:eastAsiaTheme="minorHAnsi" w:cs="Times New Roman"/>
          <w:color w:val="000000" w:themeColor="text1"/>
          <w:szCs w:val="28"/>
        </w:rPr>
      </w:pPr>
    </w:p>
    <w:p w:rsidR="00E5615F" w:rsidRDefault="00E5615F" w:rsidP="00E5615F">
      <w:pPr>
        <w:pStyle w:val="Default"/>
        <w:jc w:val="right"/>
        <w:rPr>
          <w:rFonts w:eastAsia="Times New Roman" w:cs="Calibri"/>
          <w:color w:val="000000" w:themeColor="text1"/>
          <w:sz w:val="28"/>
          <w:szCs w:val="22"/>
        </w:rPr>
      </w:pPr>
    </w:p>
    <w:p w:rsidR="00E5615F" w:rsidRDefault="00E5615F" w:rsidP="00E5615F">
      <w:pPr>
        <w:pStyle w:val="Default"/>
        <w:jc w:val="right"/>
        <w:rPr>
          <w:rFonts w:eastAsia="Times New Roman" w:cs="Calibri"/>
          <w:color w:val="000000" w:themeColor="text1"/>
          <w:sz w:val="28"/>
          <w:szCs w:val="22"/>
        </w:rPr>
      </w:pPr>
    </w:p>
    <w:p w:rsidR="00E5615F" w:rsidRDefault="00E5615F" w:rsidP="00E5615F">
      <w:pPr>
        <w:jc w:val="right"/>
        <w:rPr>
          <w:color w:val="000000" w:themeColor="text1"/>
          <w:szCs w:val="28"/>
        </w:rPr>
      </w:pPr>
    </w:p>
    <w:p w:rsidR="00E5615F" w:rsidRDefault="00E5615F" w:rsidP="00E5615F">
      <w:pPr>
        <w:jc w:val="both"/>
        <w:rPr>
          <w:rFonts w:eastAsiaTheme="minorHAnsi" w:cs="Times New Roman"/>
          <w:color w:val="000000" w:themeColor="text1"/>
          <w:szCs w:val="28"/>
        </w:rPr>
      </w:pPr>
    </w:p>
    <w:p w:rsidR="00E5615F" w:rsidRDefault="00E5615F" w:rsidP="00E5615F">
      <w:pPr>
        <w:jc w:val="both"/>
        <w:rPr>
          <w:rFonts w:eastAsiaTheme="minorHAnsi" w:cs="Times New Roman"/>
          <w:color w:val="000000" w:themeColor="text1"/>
          <w:szCs w:val="28"/>
        </w:rPr>
      </w:pPr>
    </w:p>
    <w:p w:rsidR="00E5615F" w:rsidRDefault="00E5615F" w:rsidP="00E5615F">
      <w:pPr>
        <w:jc w:val="both"/>
        <w:rPr>
          <w:rFonts w:eastAsiaTheme="minorHAnsi" w:cs="Times New Roman"/>
          <w:color w:val="000000" w:themeColor="text1"/>
          <w:szCs w:val="28"/>
        </w:rPr>
      </w:pPr>
    </w:p>
    <w:p w:rsidR="00E5615F" w:rsidRDefault="00E5615F" w:rsidP="00E5615F">
      <w:pPr>
        <w:rPr>
          <w:rFonts w:eastAsiaTheme="minorHAnsi" w:cs="Times New Roman"/>
          <w:b/>
          <w:color w:val="000000" w:themeColor="text1"/>
          <w:szCs w:val="28"/>
        </w:rPr>
      </w:pPr>
      <w:r>
        <w:rPr>
          <w:rFonts w:eastAsiaTheme="minorHAnsi" w:cs="Times New Roman"/>
          <w:b/>
          <w:color w:val="000000" w:themeColor="text1"/>
          <w:szCs w:val="28"/>
        </w:rPr>
        <w:t>ЖУРНАЛ УЧЕТА УВЕДОМЛЕНИЙ</w:t>
      </w:r>
    </w:p>
    <w:p w:rsidR="00E5615F" w:rsidRDefault="00E5615F" w:rsidP="00E5615F">
      <w:pPr>
        <w:pStyle w:val="Default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 фактах обращения в целях склонения работников </w:t>
      </w:r>
      <w:r w:rsidRPr="00E5615F">
        <w:rPr>
          <w:b/>
          <w:color w:val="000000" w:themeColor="text1"/>
          <w:sz w:val="28"/>
          <w:szCs w:val="28"/>
        </w:rPr>
        <w:t>Администрации Исилькульского муниципального района</w:t>
      </w:r>
    </w:p>
    <w:p w:rsidR="00E5615F" w:rsidRDefault="00E5615F" w:rsidP="00E5615F">
      <w:pPr>
        <w:pStyle w:val="Default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к совершению коррупционных правонарушений</w:t>
      </w:r>
    </w:p>
    <w:p w:rsidR="00E5615F" w:rsidRDefault="00E5615F" w:rsidP="00E5615F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E5615F" w:rsidRDefault="00E5615F" w:rsidP="00E5615F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3"/>
        <w:tblW w:w="154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1560"/>
        <w:gridCol w:w="1417"/>
        <w:gridCol w:w="1843"/>
        <w:gridCol w:w="2551"/>
        <w:gridCol w:w="2127"/>
        <w:gridCol w:w="1984"/>
        <w:gridCol w:w="1701"/>
        <w:gridCol w:w="1701"/>
      </w:tblGrid>
      <w:tr w:rsidR="00E5615F" w:rsidTr="00E561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Дата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Регистра-</w:t>
            </w:r>
            <w:proofErr w:type="spellStart"/>
            <w:r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ционный</w:t>
            </w:r>
            <w:proofErr w:type="spellEnd"/>
            <w:r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 xml:space="preserve">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ФИО, должность лица, направившего уведомление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Содержание уведомления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ФИО, должность лица, принявшего уведомление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Примечание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Подпись лица, направившего уведомление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Подпись лица, принявшего уведомление</w:t>
            </w:r>
          </w:p>
        </w:tc>
      </w:tr>
      <w:tr w:rsidR="00E5615F" w:rsidTr="00E561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5F" w:rsidRDefault="00E5615F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9</w:t>
            </w:r>
          </w:p>
        </w:tc>
      </w:tr>
      <w:tr w:rsidR="00E5615F" w:rsidTr="00E561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  <w:r>
              <w:rPr>
                <w:rFonts w:eastAsiaTheme="minorHAnsi" w:cs="Times New Roman"/>
                <w:color w:val="000000" w:themeColor="text1"/>
                <w:sz w:val="24"/>
                <w:szCs w:val="28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</w:tr>
      <w:tr w:rsidR="00E5615F" w:rsidTr="00E561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  <w:r>
              <w:rPr>
                <w:rFonts w:eastAsiaTheme="minorHAnsi" w:cs="Times New Roman"/>
                <w:color w:val="000000" w:themeColor="text1"/>
                <w:sz w:val="24"/>
                <w:szCs w:val="2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</w:tr>
      <w:tr w:rsidR="00E5615F" w:rsidTr="00E561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  <w:r>
              <w:rPr>
                <w:rFonts w:eastAsiaTheme="minorHAnsi" w:cs="Times New Roman"/>
                <w:color w:val="000000" w:themeColor="text1"/>
                <w:sz w:val="24"/>
                <w:szCs w:val="28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5F" w:rsidRDefault="00E5615F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E5615F" w:rsidRDefault="00E5615F" w:rsidP="00E5615F">
      <w:pPr>
        <w:jc w:val="both"/>
        <w:rPr>
          <w:rFonts w:eastAsiaTheme="minorHAnsi" w:cs="Times New Roman"/>
          <w:color w:val="000000" w:themeColor="text1"/>
          <w:szCs w:val="28"/>
        </w:rPr>
      </w:pPr>
    </w:p>
    <w:p w:rsidR="00E5615F" w:rsidRDefault="00E5615F" w:rsidP="00E5615F">
      <w:pPr>
        <w:jc w:val="both"/>
        <w:rPr>
          <w:rFonts w:eastAsiaTheme="minorHAnsi" w:cs="Times New Roman"/>
          <w:color w:val="000000" w:themeColor="text1"/>
          <w:szCs w:val="28"/>
        </w:rPr>
      </w:pPr>
    </w:p>
    <w:p w:rsidR="00E5615F" w:rsidRDefault="00E5615F" w:rsidP="00E5615F">
      <w:pPr>
        <w:jc w:val="both"/>
        <w:rPr>
          <w:rFonts w:eastAsiaTheme="minorHAnsi" w:cs="Times New Roman"/>
          <w:color w:val="000000" w:themeColor="text1"/>
          <w:szCs w:val="28"/>
        </w:rPr>
      </w:pPr>
    </w:p>
    <w:sectPr w:rsidR="00E5615F" w:rsidSect="00007667">
      <w:pgSz w:w="16838" w:h="11906" w:orient="landscape"/>
      <w:pgMar w:top="993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5F"/>
    <w:rsid w:val="00007667"/>
    <w:rsid w:val="00334D39"/>
    <w:rsid w:val="006C160E"/>
    <w:rsid w:val="00712E07"/>
    <w:rsid w:val="00E5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18E76"/>
  <w15:docId w15:val="{074C92CB-B61F-4C40-BF13-40C87EFC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15F"/>
    <w:pPr>
      <w:spacing w:after="0" w:line="240" w:lineRule="auto"/>
      <w:jc w:val="center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61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56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17539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Щепанова</dc:creator>
  <cp:lastModifiedBy>Любовь Ивко</cp:lastModifiedBy>
  <cp:revision>2</cp:revision>
  <dcterms:created xsi:type="dcterms:W3CDTF">2023-03-02T05:26:00Z</dcterms:created>
  <dcterms:modified xsi:type="dcterms:W3CDTF">2024-11-28T11:23:00Z</dcterms:modified>
</cp:coreProperties>
</file>