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</w:t>
      </w: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постановлению Администрации </w:t>
      </w:r>
    </w:p>
    <w:p w:rsid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>Исилькуль</w:t>
      </w:r>
      <w:r w:rsidR="002940D5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ского муниципального района от 01.02.</w:t>
      </w: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572E46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г.№ </w:t>
      </w:r>
      <w:r w:rsidR="002940D5">
        <w:rPr>
          <w:rFonts w:ascii="Times New Roman" w:eastAsia="Times New Roman" w:hAnsi="Times New Roman" w:cs="Times New Roman"/>
          <w:sz w:val="20"/>
          <w:szCs w:val="20"/>
          <w:lang w:eastAsia="ru-RU"/>
        </w:rPr>
        <w:t>26</w:t>
      </w:r>
    </w:p>
    <w:p w:rsid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N 5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>Исилькульского муниципального района Омской области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"Комплексное развитие сельских территорий Исилькульского 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района, развитие сельского хозяйства и регулирование 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рынков сельскохозяйственной продукции, сырья и продовольствия </w:t>
      </w:r>
      <w:r w:rsidRPr="007C64E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1" w:name="Par3099"/>
      <w:bookmarkEnd w:id="1"/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C64E1">
        <w:rPr>
          <w:rFonts w:ascii="Times New Roman" w:eastAsia="Times New Roman" w:hAnsi="Times New Roman" w:cs="Times New Roman"/>
          <w:b/>
          <w:bCs/>
          <w:lang w:eastAsia="ru-RU"/>
        </w:rPr>
        <w:t>Значения целевых индикаторов муниципальной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C64E1">
        <w:rPr>
          <w:rFonts w:ascii="Times New Roman" w:eastAsia="Times New Roman" w:hAnsi="Times New Roman" w:cs="Times New Roman"/>
          <w:b/>
          <w:bCs/>
          <w:lang w:eastAsia="ru-RU"/>
        </w:rPr>
        <w:t>программы "Комплексное развитие сельских территорий Исилькульского муниципального района, развитие сельского хозяйства и регулирование рынков сельскохозяйственной продукции, сырья и продовольствия "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vertAlign w:val="subscript"/>
          <w:lang w:eastAsia="ru-RU"/>
        </w:rPr>
      </w:pPr>
    </w:p>
    <w:tbl>
      <w:tblPr>
        <w:tblW w:w="14791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854"/>
        <w:gridCol w:w="1222"/>
        <w:gridCol w:w="1081"/>
        <w:gridCol w:w="1120"/>
        <w:gridCol w:w="1076"/>
        <w:gridCol w:w="1140"/>
        <w:gridCol w:w="1134"/>
        <w:gridCol w:w="1283"/>
        <w:gridCol w:w="1154"/>
        <w:gridCol w:w="7"/>
      </w:tblGrid>
      <w:tr w:rsidR="007C64E1" w:rsidRPr="007C64E1" w:rsidTr="00C22E27">
        <w:trPr>
          <w:trHeight w:val="320"/>
          <w:tblCellSpacing w:w="5" w:type="nil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N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п/п </w:t>
            </w:r>
          </w:p>
        </w:tc>
        <w:tc>
          <w:tcPr>
            <w:tcW w:w="4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Целевой индикатор и </w:t>
            </w:r>
          </w:p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единица его  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измерения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2019 год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>(базовый)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2020 год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>(оценка)</w:t>
            </w:r>
          </w:p>
        </w:tc>
        <w:tc>
          <w:tcPr>
            <w:tcW w:w="69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                 Значение целевых индикаторов                      </w:t>
            </w:r>
          </w:p>
        </w:tc>
      </w:tr>
      <w:tr w:rsidR="007C64E1" w:rsidRPr="007C64E1" w:rsidTr="00C22E27">
        <w:trPr>
          <w:gridAfter w:val="1"/>
          <w:wAfter w:w="7" w:type="dxa"/>
          <w:trHeight w:val="320"/>
          <w:tblCellSpacing w:w="5" w:type="nil"/>
          <w:jc w:val="center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2021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2022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2023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2024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2025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2026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</w:tr>
      <w:tr w:rsidR="007C64E1" w:rsidRPr="007C64E1" w:rsidTr="00C22E27">
        <w:trPr>
          <w:gridAfter w:val="1"/>
          <w:wAfter w:w="7" w:type="dxa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1  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      2     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3   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4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5    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6   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7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8   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9   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10   </w:t>
            </w:r>
          </w:p>
        </w:tc>
      </w:tr>
      <w:tr w:rsidR="007C64E1" w:rsidRPr="007C64E1" w:rsidTr="00C22E27">
        <w:trPr>
          <w:tblCellSpacing w:w="5" w:type="nil"/>
          <w:jc w:val="center"/>
        </w:trPr>
        <w:tc>
          <w:tcPr>
            <w:tcW w:w="1479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  <w:t>Муниципальная программа "Комплексное развитие сельских территорий Исилькульского муниципального района, развитие сельского хозяйства и регулирование рынков сельскохозяйственной продукции, сырья и продовольствия "</w:t>
            </w:r>
          </w:p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537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   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Индекс производства продукции сельского хозяйства в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хозяйствах всех категорий (в сопоставимых ценах),процентов к предыдущему году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98,6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4D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</w:t>
            </w:r>
            <w:r w:rsidR="004D050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</w:tr>
      <w:tr w:rsidR="007C64E1" w:rsidRPr="007C64E1" w:rsidTr="00C22E27">
        <w:trPr>
          <w:gridAfter w:val="1"/>
          <w:wAfter w:w="7" w:type="dxa"/>
          <w:trHeight w:val="333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   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Рентабельность сельскохозяйственных организаций (далее - СХО) (с учетом субсидий), процентов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9,3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10,8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11,5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12,6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13,1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13,7 </w:t>
            </w:r>
          </w:p>
        </w:tc>
      </w:tr>
      <w:tr w:rsidR="007C64E1" w:rsidRPr="007C64E1" w:rsidTr="00C22E27">
        <w:trPr>
          <w:gridAfter w:val="1"/>
          <w:wAfter w:w="7" w:type="dxa"/>
          <w:trHeight w:val="316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3   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Среднемесячная номинальная заработная плата работников, занятых в сфере сельского хозяйства, рублей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21 577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22 224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B40205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24 000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="00CB692E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="00CB692E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24 285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25 014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25 764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26 537 </w:t>
            </w:r>
          </w:p>
        </w:tc>
      </w:tr>
      <w:tr w:rsidR="007C64E1" w:rsidRPr="007C64E1" w:rsidTr="00C22E27">
        <w:trPr>
          <w:gridAfter w:val="1"/>
          <w:wAfter w:w="7" w:type="dxa"/>
          <w:trHeight w:val="166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Производство продукции растениеводства, в том числе:      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CB692E" w:rsidRPr="007C64E1" w:rsidTr="00C22E27">
        <w:trPr>
          <w:gridAfter w:val="1"/>
          <w:wAfter w:w="7" w:type="dxa"/>
          <w:trHeight w:val="107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зерновых и зернобобовых культур, тыс. тонн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135,6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135,0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</w:tr>
      <w:tr w:rsidR="00CB692E" w:rsidRPr="007C64E1" w:rsidTr="00C22E27">
        <w:trPr>
          <w:gridAfter w:val="1"/>
          <w:wAfter w:w="7" w:type="dxa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овощей, тыс. тонн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4,2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</w:tr>
      <w:tr w:rsidR="00CB692E" w:rsidRPr="007C64E1" w:rsidTr="00C22E27">
        <w:trPr>
          <w:gridAfter w:val="1"/>
          <w:wAfter w:w="7" w:type="dxa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картофеля, тыс. тонн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20,7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19,8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92E" w:rsidRPr="007C64E1" w:rsidRDefault="00CB692E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7C64E1" w:rsidRPr="007C64E1" w:rsidTr="00C22E27">
        <w:trPr>
          <w:gridAfter w:val="1"/>
          <w:wAfter w:w="7" w:type="dxa"/>
          <w:trHeight w:val="355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5  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Объем производства  мяса во всех категориях хозяйств,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тыс. тонн      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6,467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6,606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08101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7,394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6,884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7,023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7,162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7,301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7,440 </w:t>
            </w:r>
          </w:p>
        </w:tc>
      </w:tr>
      <w:tr w:rsidR="007C64E1" w:rsidRPr="007C64E1" w:rsidTr="00C22E27">
        <w:trPr>
          <w:gridAfter w:val="1"/>
          <w:wAfter w:w="7" w:type="dxa"/>
          <w:trHeight w:val="336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 том числе в ЛПХ, тыс.тонн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4,028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4,133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4,238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4,343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4,448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4,553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4,658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4,763</w:t>
            </w:r>
          </w:p>
        </w:tc>
      </w:tr>
      <w:tr w:rsidR="007C64E1" w:rsidRPr="007C64E1" w:rsidTr="00C22E27">
        <w:trPr>
          <w:gridAfter w:val="1"/>
          <w:wAfter w:w="7" w:type="dxa"/>
          <w:trHeight w:val="336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Объем производства молока во всех категориях хозяйств,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тыс. тонн         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48,691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49,388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08101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49,110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50,782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51,479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52,176</w:t>
            </w:r>
          </w:p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52,873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53,560 </w:t>
            </w:r>
          </w:p>
        </w:tc>
      </w:tr>
      <w:tr w:rsidR="007C64E1" w:rsidRPr="007C64E1" w:rsidTr="00C22E27">
        <w:trPr>
          <w:gridAfter w:val="1"/>
          <w:wAfter w:w="7" w:type="dxa"/>
          <w:trHeight w:val="174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4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 том числе в ЛПХ, тыс.тонн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13,836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14,185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14,534</w:t>
            </w:r>
          </w:p>
        </w:tc>
        <w:tc>
          <w:tcPr>
            <w:tcW w:w="10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14,883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15,232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15,581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15,930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16279</w:t>
            </w: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количество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прошедших переподготовку и повышение квалификации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В том числе руководителей, человек           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жилых домов, кв. м.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Доля выполненных работ по разработке проектно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-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сметной документации для строительства жилья, предоставляемого по договору найма жилого помещения,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Количество приобретенного  жилья, предоставляемого по договору найма жилого помещения, кв.м.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72</w:t>
            </w: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объекта  "Внутрипоселковые водопроводные сети и сооружения д. Аполлоновка Исилькульского муниципального района Омской области",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Доля выполненных работ по разработке проектно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-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сметной документации по объекту "Внутрипоселковые водопроводные сети и сооружения д. Аполлоновка Исилькульского муниципального района Омской области",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EB3DF2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Ввод в эксплуатацию объекта "Реконструкция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внутрипоселковых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водопроводных  сетей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д.Николайполь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Исилькульского муниципального района Омской области", км.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6,796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объекта  "Распределительные газовые сетей д. Память Свободы Исилькульского муниципального района Омской области", км.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Доля выполненных работ по разработке проектно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-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сметной документации по объекту "Распределительные газовые сетей д. Память Свободы Исилькульского муниципального района Омской области",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EB3DF2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Ввод в эксплуатацию объекта «Водоснабжение д.Память Свободы «Исилькульского муниципального района Омской области», км.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C556C2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Доля выполненных работ по разработке проектно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-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сметной документации по объекту «Водоснабжение д.Память Свободы»</w:t>
            </w:r>
            <w:r w:rsidR="00C556C2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Исилькульского муниципального района Омской области»,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EB3DF2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7C64E1" w:rsidRPr="007C64E1" w:rsidTr="00C22E27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4E1" w:rsidRPr="007C64E1" w:rsidRDefault="007C64E1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Ввод в эксплуатацию объекта  "Водоснабжение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с.Первотаровка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Исилькульского муниципального района Омской области",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4E1" w:rsidRPr="007C64E1" w:rsidRDefault="007C64E1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5A7FCE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C556C2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5A7FCE" w:rsidRDefault="005A7FCE" w:rsidP="00C556C2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Доля выполненных работ по разработке проектно-сметной документации по объекту "Водоснабжение </w:t>
            </w:r>
            <w:proofErr w:type="spellStart"/>
            <w:r w:rsidRPr="005A7FCE">
              <w:rPr>
                <w:rFonts w:ascii="Courier New" w:hAnsi="Courier New" w:cs="Courier New"/>
                <w:sz w:val="16"/>
                <w:szCs w:val="16"/>
              </w:rPr>
              <w:t>с.Первотаровка</w:t>
            </w:r>
            <w:proofErr w:type="spellEnd"/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 Исилькульского муниципального района Омской области"</w:t>
            </w:r>
            <w:r>
              <w:rPr>
                <w:rFonts w:ascii="Courier New" w:hAnsi="Courier New" w:cs="Courier New"/>
                <w:sz w:val="16"/>
                <w:szCs w:val="16"/>
              </w:rPr>
              <w:t>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5A7FCE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5A7FCE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C556C2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5A7FCE" w:rsidRDefault="005A7FCE" w:rsidP="006219E0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Ввод в эксплуатацию объекта "Реконструкция автомобильной дороги </w:t>
            </w:r>
            <w:proofErr w:type="spellStart"/>
            <w:r w:rsidRPr="005A7FCE">
              <w:rPr>
                <w:rFonts w:ascii="Courier New" w:hAnsi="Courier New" w:cs="Courier New"/>
                <w:sz w:val="16"/>
                <w:szCs w:val="16"/>
              </w:rPr>
              <w:t>Солнцевка</w:t>
            </w:r>
            <w:proofErr w:type="spellEnd"/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-Петровка с устройством подъезда к ФАП </w:t>
            </w:r>
            <w:r w:rsidR="006219E0">
              <w:rPr>
                <w:rFonts w:ascii="Courier New" w:hAnsi="Courier New" w:cs="Courier New"/>
                <w:sz w:val="16"/>
                <w:szCs w:val="16"/>
              </w:rPr>
              <w:t xml:space="preserve">в деревне </w:t>
            </w:r>
            <w:r w:rsidRPr="005A7FCE">
              <w:rPr>
                <w:rFonts w:ascii="Courier New" w:hAnsi="Courier New" w:cs="Courier New"/>
                <w:sz w:val="16"/>
                <w:szCs w:val="16"/>
              </w:rPr>
              <w:t>Водяное Исилькульского муниципального района Омской области"</w:t>
            </w:r>
            <w:r>
              <w:rPr>
                <w:rFonts w:ascii="Courier New" w:hAnsi="Courier New" w:cs="Courier New"/>
                <w:sz w:val="16"/>
                <w:szCs w:val="16"/>
              </w:rPr>
              <w:t>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5A7FCE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5A7FCE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C556C2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5A7FCE" w:rsidRDefault="005A7FCE" w:rsidP="006219E0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Доля выполненных работ по разработке проектно-сметной документации по объекту "Реконструкция автомобильной дороги </w:t>
            </w:r>
            <w:proofErr w:type="spellStart"/>
            <w:r w:rsidRPr="005A7FCE">
              <w:rPr>
                <w:rFonts w:ascii="Courier New" w:hAnsi="Courier New" w:cs="Courier New"/>
                <w:sz w:val="16"/>
                <w:szCs w:val="16"/>
              </w:rPr>
              <w:t>Солнцевка</w:t>
            </w:r>
            <w:proofErr w:type="spellEnd"/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 -Петровка с устройством подъезда к ФАП </w:t>
            </w:r>
            <w:r w:rsidR="006219E0">
              <w:rPr>
                <w:rFonts w:ascii="Courier New" w:hAnsi="Courier New" w:cs="Courier New"/>
                <w:sz w:val="16"/>
                <w:szCs w:val="16"/>
              </w:rPr>
              <w:t xml:space="preserve">в деревне </w:t>
            </w:r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Водяное Исилькульского муниципального района Омской </w:t>
            </w:r>
            <w:r w:rsidRPr="005A7FCE">
              <w:rPr>
                <w:rFonts w:ascii="Courier New" w:hAnsi="Courier New" w:cs="Courier New"/>
                <w:sz w:val="16"/>
                <w:szCs w:val="16"/>
              </w:rPr>
              <w:lastRenderedPageBreak/>
              <w:t>области"</w:t>
            </w:r>
            <w:r>
              <w:rPr>
                <w:rFonts w:ascii="Courier New" w:hAnsi="Courier New" w:cs="Courier New"/>
                <w:sz w:val="16"/>
                <w:szCs w:val="16"/>
              </w:rPr>
              <w:t>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5A7FCE" w:rsidRDefault="005A7FCE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9E5BAA" w:rsidRDefault="005A7FCE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5A7FCE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192F0C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lastRenderedPageBreak/>
              <w:t>22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C556C2" w:rsidRDefault="005A7FCE" w:rsidP="00C556C2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C556C2">
              <w:rPr>
                <w:rFonts w:ascii="Courier New" w:hAnsi="Courier New" w:cs="Courier New"/>
                <w:sz w:val="16"/>
                <w:szCs w:val="16"/>
              </w:rPr>
              <w:t>Доля выполненных работ по разработке проектно</w:t>
            </w:r>
            <w:r w:rsidR="00C556C2" w:rsidRPr="00C556C2"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C556C2">
              <w:rPr>
                <w:rFonts w:ascii="Courier New" w:hAnsi="Courier New" w:cs="Courier New"/>
                <w:sz w:val="16"/>
                <w:szCs w:val="16"/>
              </w:rPr>
              <w:t xml:space="preserve"> сметной документации по объекту </w:t>
            </w:r>
            <w:r w:rsidR="00C556C2" w:rsidRPr="00C556C2">
              <w:rPr>
                <w:rFonts w:ascii="Courier New" w:hAnsi="Courier New" w:cs="Courier New"/>
                <w:sz w:val="16"/>
                <w:szCs w:val="16"/>
              </w:rPr>
              <w:t>«</w:t>
            </w:r>
            <w:r w:rsidRPr="00C556C2">
              <w:rPr>
                <w:rFonts w:ascii="Courier New" w:hAnsi="Courier New" w:cs="Courier New"/>
                <w:sz w:val="16"/>
                <w:szCs w:val="16"/>
              </w:rPr>
              <w:t>Реконструкция  автомобильн</w:t>
            </w:r>
            <w:r w:rsidR="00C556C2" w:rsidRPr="00C556C2">
              <w:rPr>
                <w:rFonts w:ascii="Courier New" w:hAnsi="Courier New" w:cs="Courier New"/>
                <w:sz w:val="16"/>
                <w:szCs w:val="16"/>
              </w:rPr>
              <w:t>ой</w:t>
            </w:r>
            <w:r w:rsidRPr="00C556C2">
              <w:rPr>
                <w:rFonts w:ascii="Courier New" w:hAnsi="Courier New" w:cs="Courier New"/>
                <w:sz w:val="16"/>
                <w:szCs w:val="16"/>
              </w:rPr>
              <w:t xml:space="preserve"> дорог</w:t>
            </w:r>
            <w:r w:rsidR="00C556C2" w:rsidRPr="00C556C2">
              <w:rPr>
                <w:rFonts w:ascii="Courier New" w:hAnsi="Courier New" w:cs="Courier New"/>
                <w:sz w:val="16"/>
                <w:szCs w:val="16"/>
              </w:rPr>
              <w:t>и</w:t>
            </w:r>
            <w:r w:rsidRPr="00C556C2">
              <w:rPr>
                <w:rFonts w:ascii="Courier New" w:hAnsi="Courier New" w:cs="Courier New"/>
                <w:sz w:val="16"/>
                <w:szCs w:val="16"/>
              </w:rPr>
              <w:t xml:space="preserve"> Баррикада – </w:t>
            </w:r>
            <w:proofErr w:type="spellStart"/>
            <w:r w:rsidRPr="00C556C2">
              <w:rPr>
                <w:rFonts w:ascii="Courier New" w:hAnsi="Courier New" w:cs="Courier New"/>
                <w:sz w:val="16"/>
                <w:szCs w:val="16"/>
              </w:rPr>
              <w:t>Улендыкуль</w:t>
            </w:r>
            <w:proofErr w:type="spellEnd"/>
            <w:r w:rsidRPr="00C556C2">
              <w:rPr>
                <w:rFonts w:ascii="Courier New" w:hAnsi="Courier New" w:cs="Courier New"/>
                <w:sz w:val="16"/>
                <w:szCs w:val="16"/>
              </w:rPr>
              <w:t xml:space="preserve"> с устройством подъезда к школе</w:t>
            </w:r>
            <w:r w:rsidR="00C556C2" w:rsidRPr="00C556C2">
              <w:rPr>
                <w:rFonts w:ascii="Courier New" w:hAnsi="Courier New" w:cs="Courier New"/>
                <w:sz w:val="16"/>
                <w:szCs w:val="16"/>
              </w:rPr>
              <w:t xml:space="preserve"> с. </w:t>
            </w:r>
            <w:proofErr w:type="spellStart"/>
            <w:r w:rsidR="00C556C2" w:rsidRPr="00C556C2">
              <w:rPr>
                <w:rFonts w:ascii="Courier New" w:hAnsi="Courier New" w:cs="Courier New"/>
                <w:sz w:val="16"/>
                <w:szCs w:val="16"/>
              </w:rPr>
              <w:t>Улендыкуль</w:t>
            </w:r>
            <w:proofErr w:type="spellEnd"/>
            <w:r w:rsidRPr="00C556C2">
              <w:rPr>
                <w:rFonts w:ascii="Courier New" w:hAnsi="Courier New" w:cs="Courier New"/>
                <w:sz w:val="16"/>
                <w:szCs w:val="16"/>
              </w:rPr>
              <w:t xml:space="preserve"> в Исилькульском муниципальном район</w:t>
            </w:r>
            <w:r w:rsidR="00C556C2">
              <w:rPr>
                <w:rFonts w:ascii="Courier New" w:hAnsi="Courier New" w:cs="Courier New"/>
                <w:sz w:val="16"/>
                <w:szCs w:val="16"/>
              </w:rPr>
              <w:t>е</w:t>
            </w:r>
            <w:r w:rsidRPr="00C556C2">
              <w:rPr>
                <w:rFonts w:ascii="Courier New" w:hAnsi="Courier New" w:cs="Courier New"/>
                <w:sz w:val="16"/>
                <w:szCs w:val="16"/>
              </w:rPr>
              <w:t xml:space="preserve"> Омской области"</w:t>
            </w:r>
            <w:r w:rsidR="00C556C2">
              <w:rPr>
                <w:rFonts w:ascii="Courier New" w:hAnsi="Courier New" w:cs="Courier New"/>
                <w:sz w:val="16"/>
                <w:szCs w:val="16"/>
              </w:rPr>
              <w:t>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C556C2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C556C2"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192F0C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881759" w:rsidRDefault="005A7FCE" w:rsidP="00C556C2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Ввод в эксплуатацию объекта 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«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Реконструкция  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автомобильной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дорог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и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spellStart"/>
            <w:r w:rsidRPr="00881759">
              <w:rPr>
                <w:rFonts w:ascii="Courier New" w:hAnsi="Courier New" w:cs="Courier New"/>
                <w:sz w:val="16"/>
                <w:szCs w:val="16"/>
              </w:rPr>
              <w:t>Маргенау</w:t>
            </w:r>
            <w:proofErr w:type="spellEnd"/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– Ивановка в Исилькульском муниципальном район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е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Омской области"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C556C2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192F0C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881759" w:rsidRDefault="005A7FCE" w:rsidP="005A7FCE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881759">
              <w:rPr>
                <w:rFonts w:ascii="Courier New" w:hAnsi="Courier New" w:cs="Courier New"/>
                <w:sz w:val="16"/>
                <w:szCs w:val="16"/>
              </w:rPr>
              <w:t>Доля выполненных работ по разработке проектно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сметной документации по объекту "Реконструкция автомобильной дороги </w:t>
            </w:r>
            <w:proofErr w:type="spellStart"/>
            <w:r w:rsidRPr="00881759">
              <w:rPr>
                <w:rFonts w:ascii="Courier New" w:hAnsi="Courier New" w:cs="Courier New"/>
                <w:sz w:val="16"/>
                <w:szCs w:val="16"/>
              </w:rPr>
              <w:t>Маргенау</w:t>
            </w:r>
            <w:proofErr w:type="spellEnd"/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– Ивановка в Исилькульском муниципальном района Омской области"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C556C2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192F0C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881759" w:rsidRDefault="005A7FCE" w:rsidP="00C556C2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881759">
              <w:rPr>
                <w:rFonts w:ascii="Courier New" w:hAnsi="Courier New" w:cs="Courier New"/>
                <w:sz w:val="16"/>
                <w:szCs w:val="16"/>
              </w:rPr>
              <w:t>Ввод в эксплуатацию объекта  "Реконструкция автомобильной дороги подъезд к п.Южный  с устройством подъезда к ферме КРС  в Исилькульском муниципальном район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е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Омской области"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C556C2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192F0C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881759" w:rsidRDefault="005A7FCE" w:rsidP="00C556C2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881759">
              <w:rPr>
                <w:rFonts w:ascii="Courier New" w:hAnsi="Courier New" w:cs="Courier New"/>
                <w:sz w:val="16"/>
                <w:szCs w:val="16"/>
              </w:rPr>
              <w:t>Доля выполненных работ по разработке проектно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сметной документации по объекту "Реконструкция автомобильной дороги подъезд к п.Южный  с устройством подъезда к ферме КРС  в Исилькульском муниципальном район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е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 xml:space="preserve"> Омской области"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C556C2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192F0C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881759" w:rsidRDefault="005A7FCE" w:rsidP="005A7FCE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881759">
              <w:rPr>
                <w:rFonts w:ascii="Courier New" w:hAnsi="Courier New" w:cs="Courier New"/>
                <w:sz w:val="16"/>
                <w:szCs w:val="16"/>
              </w:rPr>
              <w:t>Доля выполненн</w:t>
            </w:r>
            <w:r w:rsidR="00C556C2" w:rsidRPr="00881759">
              <w:rPr>
                <w:rFonts w:ascii="Courier New" w:hAnsi="Courier New" w:cs="Courier New"/>
                <w:sz w:val="16"/>
                <w:szCs w:val="16"/>
              </w:rPr>
              <w:t>ых работ по разработке проектно-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>сметной документации по объекту "Подъезд к  коровнику ангарного типа для беспривязного содержания коров на 250 голов в с.Украинка Исилькульского муниципального района Омской области"</w:t>
            </w:r>
            <w:r w:rsidR="00222356" w:rsidRPr="00881759">
              <w:rPr>
                <w:rFonts w:ascii="Courier New" w:hAnsi="Courier New" w:cs="Courier New"/>
                <w:sz w:val="16"/>
                <w:szCs w:val="16"/>
              </w:rPr>
              <w:t>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222356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192F0C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881759" w:rsidRDefault="005A7FCE" w:rsidP="005A7FCE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881759">
              <w:rPr>
                <w:rFonts w:ascii="Courier New" w:hAnsi="Courier New" w:cs="Courier New"/>
                <w:sz w:val="16"/>
                <w:szCs w:val="16"/>
              </w:rPr>
              <w:t>Ввод в эксплуатацию объекта "Подъезд к д. Память Свободы с устройством подъезда к зернохранилищу  Исилькульского муниципального района Омской области"</w:t>
            </w:r>
            <w:r w:rsidR="00222356" w:rsidRPr="00881759">
              <w:rPr>
                <w:rFonts w:ascii="Courier New" w:hAnsi="Courier New" w:cs="Courier New"/>
                <w:sz w:val="16"/>
                <w:szCs w:val="16"/>
              </w:rPr>
              <w:t>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222356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1,3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5A7FCE" w:rsidRPr="007C64E1" w:rsidTr="00C556C2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7C64E1" w:rsidRDefault="00192F0C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FCE" w:rsidRPr="00881759" w:rsidRDefault="005A7FCE" w:rsidP="00881759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881759">
              <w:rPr>
                <w:rFonts w:ascii="Courier New" w:hAnsi="Courier New" w:cs="Courier New"/>
                <w:sz w:val="16"/>
                <w:szCs w:val="16"/>
              </w:rPr>
              <w:t>Доля выполненных работ по разработке проектно</w:t>
            </w:r>
            <w:r w:rsidR="00222356" w:rsidRPr="00881759">
              <w:rPr>
                <w:rFonts w:ascii="Courier New" w:hAnsi="Courier New" w:cs="Courier New"/>
                <w:sz w:val="16"/>
                <w:szCs w:val="16"/>
              </w:rPr>
              <w:t>-</w:t>
            </w:r>
            <w:r w:rsidRPr="00881759">
              <w:rPr>
                <w:rFonts w:ascii="Courier New" w:hAnsi="Courier New" w:cs="Courier New"/>
                <w:sz w:val="16"/>
                <w:szCs w:val="16"/>
              </w:rPr>
              <w:t>сметной документации по объекту "Подъезд к д. Память Свободы с устройством подъезда к зернохранилищу  Исилькульского муниципального района Омской области"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222356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FCE" w:rsidRPr="00C556C2" w:rsidRDefault="005A7FCE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</w:tbl>
    <w:p w:rsidR="00AD2F88" w:rsidRDefault="00AD2F88"/>
    <w:sectPr w:rsidR="00AD2F88" w:rsidSect="007C64E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64E1"/>
    <w:rsid w:val="00056740"/>
    <w:rsid w:val="00081011"/>
    <w:rsid w:val="00192F0C"/>
    <w:rsid w:val="00222356"/>
    <w:rsid w:val="002940D5"/>
    <w:rsid w:val="00425B82"/>
    <w:rsid w:val="004D0501"/>
    <w:rsid w:val="00572E46"/>
    <w:rsid w:val="005A7FCE"/>
    <w:rsid w:val="006219E0"/>
    <w:rsid w:val="00661C3E"/>
    <w:rsid w:val="007C64E1"/>
    <w:rsid w:val="00881759"/>
    <w:rsid w:val="00AD2F88"/>
    <w:rsid w:val="00B40205"/>
    <w:rsid w:val="00C556C2"/>
    <w:rsid w:val="00CB692E"/>
    <w:rsid w:val="00E538DB"/>
    <w:rsid w:val="00EB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2F0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Сергей Машаров</cp:lastModifiedBy>
  <cp:revision>18</cp:revision>
  <cp:lastPrinted>2021-02-01T10:33:00Z</cp:lastPrinted>
  <dcterms:created xsi:type="dcterms:W3CDTF">2020-10-23T07:51:00Z</dcterms:created>
  <dcterms:modified xsi:type="dcterms:W3CDTF">2021-02-01T10:33:00Z</dcterms:modified>
</cp:coreProperties>
</file>