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D04A57" w:rsidP="00190B46">
      <w:pPr>
        <w:autoSpaceDE w:val="0"/>
        <w:autoSpaceDN w:val="0"/>
        <w:adjustRightInd w:val="0"/>
        <w:ind w:firstLine="700"/>
        <w:jc w:val="center"/>
        <w:rPr>
          <w:sz w:val="28"/>
          <w:szCs w:val="28"/>
        </w:rPr>
      </w:pPr>
      <w:r w:rsidRPr="000517D9">
        <w:t>(в ред. Решений Совета Исилькульского муниципального района Омской области от 24.02.202</w:t>
      </w:r>
      <w:r>
        <w:t>2</w:t>
      </w:r>
      <w:r w:rsidRPr="000517D9">
        <w:t xml:space="preserve"> №1</w:t>
      </w:r>
      <w:r w:rsidR="00176AA1">
        <w:t>, от 27.04.2022 №21</w:t>
      </w:r>
      <w:r w:rsidR="00D7157A">
        <w:t>, от 22.06.2022 №48</w:t>
      </w:r>
      <w:r w:rsidR="008F08F6">
        <w:t>, от 27.07.2022 №63</w:t>
      </w:r>
      <w:r w:rsidR="002C28BA">
        <w:t xml:space="preserve">, </w:t>
      </w:r>
      <w:proofErr w:type="gramStart"/>
      <w:r w:rsidR="002C28BA">
        <w:t>от</w:t>
      </w:r>
      <w:proofErr w:type="gramEnd"/>
      <w:r w:rsidR="002C28BA">
        <w:t xml:space="preserve"> 20.09.2022 №80</w:t>
      </w:r>
      <w:r w:rsidR="008C7E88">
        <w:t>, от 26.10.2022 №101</w:t>
      </w:r>
      <w:r w:rsidR="00B445E7">
        <w:t>, от 23.11.2022 №115</w:t>
      </w:r>
      <w:r w:rsidR="008F08F6">
        <w:t>)</w:t>
      </w: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FA424E" w:rsidRPr="00AF3F66">
        <w:rPr>
          <w:sz w:val="28"/>
          <w:szCs w:val="28"/>
        </w:rPr>
        <w:t>1</w:t>
      </w:r>
      <w:r w:rsidR="00B445E7">
        <w:rPr>
          <w:sz w:val="28"/>
          <w:szCs w:val="28"/>
        </w:rPr>
        <w:t> </w:t>
      </w:r>
      <w:r w:rsidR="008C7E88">
        <w:rPr>
          <w:sz w:val="28"/>
          <w:szCs w:val="28"/>
        </w:rPr>
        <w:t>3</w:t>
      </w:r>
      <w:r w:rsidR="00B445E7">
        <w:rPr>
          <w:sz w:val="28"/>
          <w:szCs w:val="28"/>
        </w:rPr>
        <w:t>19 944 180,32</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B61182">
        <w:rPr>
          <w:sz w:val="28"/>
          <w:szCs w:val="28"/>
        </w:rPr>
        <w:t>1</w:t>
      </w:r>
      <w:r w:rsidR="00B445E7">
        <w:rPr>
          <w:sz w:val="28"/>
          <w:szCs w:val="28"/>
        </w:rPr>
        <w:t> </w:t>
      </w:r>
      <w:r w:rsidR="008C7E88">
        <w:rPr>
          <w:sz w:val="28"/>
          <w:szCs w:val="28"/>
        </w:rPr>
        <w:t>32</w:t>
      </w:r>
      <w:r w:rsidR="00B445E7">
        <w:rPr>
          <w:sz w:val="28"/>
          <w:szCs w:val="28"/>
        </w:rPr>
        <w:t>5 179 676,67</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00D04A57" w:rsidRPr="0039013B">
        <w:rPr>
          <w:sz w:val="28"/>
          <w:szCs w:val="28"/>
        </w:rPr>
        <w:t xml:space="preserve">дефицит районного бюджета в размере  </w:t>
      </w:r>
      <w:r w:rsidR="00B445E7">
        <w:rPr>
          <w:sz w:val="28"/>
          <w:szCs w:val="28"/>
        </w:rPr>
        <w:t>5 235 496,35</w:t>
      </w:r>
      <w:r w:rsidR="00D04A57" w:rsidRPr="0039013B">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D04A57">
        <w:rPr>
          <w:sz w:val="28"/>
          <w:szCs w:val="28"/>
        </w:rPr>
        <w:t>9</w:t>
      </w:r>
      <w:r w:rsidR="00B445E7">
        <w:rPr>
          <w:sz w:val="28"/>
          <w:szCs w:val="28"/>
        </w:rPr>
        <w:t>32 967 06</w:t>
      </w:r>
      <w:r w:rsidR="00666D58">
        <w:rPr>
          <w:sz w:val="28"/>
          <w:szCs w:val="28"/>
        </w:rPr>
        <w:t>0</w:t>
      </w:r>
      <w:r w:rsidR="00B445E7">
        <w:rPr>
          <w:sz w:val="28"/>
          <w:szCs w:val="28"/>
        </w:rPr>
        <w:t>,49</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4D4E79">
        <w:rPr>
          <w:sz w:val="28"/>
          <w:szCs w:val="28"/>
        </w:rPr>
        <w:t>825</w:t>
      </w:r>
      <w:r w:rsidR="008C7E88">
        <w:rPr>
          <w:sz w:val="28"/>
          <w:szCs w:val="28"/>
        </w:rPr>
        <w:t> 418 675,47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B445E7">
        <w:rPr>
          <w:sz w:val="28"/>
          <w:szCs w:val="28"/>
        </w:rPr>
        <w:t>932 967 06</w:t>
      </w:r>
      <w:r w:rsidR="00666D58">
        <w:rPr>
          <w:sz w:val="28"/>
          <w:szCs w:val="28"/>
        </w:rPr>
        <w:t>0</w:t>
      </w:r>
      <w:r w:rsidR="00B445E7">
        <w:rPr>
          <w:sz w:val="28"/>
          <w:szCs w:val="28"/>
        </w:rPr>
        <w:t>,49</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B445E7">
        <w:rPr>
          <w:sz w:val="28"/>
          <w:szCs w:val="28"/>
        </w:rPr>
        <w:t>8</w:t>
      </w:r>
      <w:r w:rsidR="00005FCE" w:rsidRPr="0060511D">
        <w:rPr>
          <w:sz w:val="28"/>
          <w:szCs w:val="28"/>
        </w:rPr>
        <w:t>00</w:t>
      </w:r>
      <w:r w:rsidR="00B445E7">
        <w:rPr>
          <w:sz w:val="28"/>
          <w:szCs w:val="28"/>
        </w:rPr>
        <w:t> </w:t>
      </w:r>
      <w:r w:rsidR="00005FCE" w:rsidRPr="0060511D">
        <w:rPr>
          <w:sz w:val="28"/>
          <w:szCs w:val="28"/>
        </w:rPr>
        <w:t>000</w:t>
      </w:r>
      <w:r w:rsidR="00B445E7">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D04A57">
        <w:rPr>
          <w:sz w:val="28"/>
          <w:szCs w:val="28"/>
        </w:rPr>
        <w:t>825</w:t>
      </w:r>
      <w:r w:rsidR="008C7E88">
        <w:rPr>
          <w:sz w:val="28"/>
          <w:szCs w:val="28"/>
        </w:rPr>
        <w:t> 418 675,47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 xml:space="preserve">2) неналоговых доходов, в том числе части прибыли муниципальных унитарных предприятий Исилькульского района, остающейся после уплаты </w:t>
      </w:r>
      <w:r w:rsidRPr="0060511D">
        <w:rPr>
          <w:sz w:val="28"/>
          <w:szCs w:val="28"/>
        </w:rPr>
        <w:lastRenderedPageBreak/>
        <w:t>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8C7E88">
        <w:rPr>
          <w:sz w:val="28"/>
          <w:szCs w:val="28"/>
        </w:rPr>
        <w:t>11</w:t>
      </w:r>
      <w:r w:rsidR="00B445E7">
        <w:rPr>
          <w:sz w:val="28"/>
          <w:szCs w:val="28"/>
        </w:rPr>
        <w:t> </w:t>
      </w:r>
      <w:r w:rsidR="008C7E88">
        <w:rPr>
          <w:sz w:val="28"/>
          <w:szCs w:val="28"/>
        </w:rPr>
        <w:t>9</w:t>
      </w:r>
      <w:r w:rsidR="00B445E7">
        <w:rPr>
          <w:sz w:val="28"/>
          <w:szCs w:val="28"/>
        </w:rPr>
        <w:t>78 568,44</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D04A57" w:rsidRPr="0039013B">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w:t>
      </w:r>
      <w:r w:rsidR="00B445E7">
        <w:rPr>
          <w:rFonts w:eastAsiaTheme="minorHAnsi"/>
          <w:sz w:val="28"/>
          <w:szCs w:val="28"/>
          <w:lang w:eastAsia="en-US"/>
        </w:rPr>
        <w:t>3 488 606,18</w:t>
      </w:r>
      <w:r w:rsidR="00D04A57" w:rsidRPr="0039013B">
        <w:rPr>
          <w:rFonts w:eastAsiaTheme="minorHAnsi"/>
          <w:sz w:val="28"/>
          <w:szCs w:val="28"/>
          <w:lang w:eastAsia="en-US"/>
        </w:rPr>
        <w:t>руб., на 2024 год в размере 2 520 917,40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w:t>
      </w:r>
      <w:proofErr w:type="gramStart"/>
      <w:r w:rsidR="00077D26" w:rsidRPr="0060511D">
        <w:rPr>
          <w:sz w:val="28"/>
          <w:szCs w:val="28"/>
        </w:rPr>
        <w:t>Бюджетного</w:t>
      </w:r>
      <w:proofErr w:type="gramEnd"/>
      <w:r w:rsidR="00077D26" w:rsidRPr="0060511D">
        <w:rPr>
          <w:sz w:val="28"/>
          <w:szCs w:val="28"/>
        </w:rPr>
        <w:t xml:space="preserve">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60511D">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8C7E88">
        <w:rPr>
          <w:sz w:val="28"/>
          <w:szCs w:val="28"/>
        </w:rPr>
        <w:t>682 912,62</w:t>
      </w:r>
      <w:r w:rsidR="009A61AA">
        <w:rPr>
          <w:sz w:val="28"/>
          <w:szCs w:val="28"/>
        </w:rPr>
        <w:t xml:space="preserve"> </w:t>
      </w:r>
      <w:r w:rsidR="00D615D2" w:rsidRPr="0060511D">
        <w:rPr>
          <w:sz w:val="28"/>
          <w:szCs w:val="28"/>
        </w:rPr>
        <w:t>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w:t>
      </w:r>
      <w:r w:rsidR="006D13A8" w:rsidRPr="0060511D">
        <w:rPr>
          <w:sz w:val="28"/>
          <w:szCs w:val="28"/>
        </w:rPr>
        <w:lastRenderedPageBreak/>
        <w:t xml:space="preserve">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орядке, 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60511D">
        <w:rPr>
          <w:sz w:val="28"/>
          <w:szCs w:val="28"/>
        </w:rPr>
        <w:lastRenderedPageBreak/>
        <w:t>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05786A">
        <w:rPr>
          <w:rFonts w:ascii="Times New Roman" w:hAnsi="Times New Roman" w:cs="Times New Roman"/>
          <w:sz w:val="28"/>
          <w:szCs w:val="28"/>
        </w:rPr>
        <w:t>1 012 878 938,10</w:t>
      </w:r>
      <w:r w:rsidRPr="0060511D">
        <w:rPr>
          <w:rFonts w:ascii="Times New Roman" w:hAnsi="Times New Roman" w:cs="Times New Roman"/>
          <w:sz w:val="28"/>
          <w:szCs w:val="28"/>
        </w:rPr>
        <w:t xml:space="preserve"> руб., в 2023 году в сумме </w:t>
      </w:r>
      <w:r w:rsidR="0005786A">
        <w:rPr>
          <w:rFonts w:ascii="Times New Roman" w:hAnsi="Times New Roman" w:cs="Times New Roman"/>
          <w:sz w:val="28"/>
          <w:szCs w:val="28"/>
        </w:rPr>
        <w:t>652 478 298,92</w:t>
      </w:r>
      <w:r w:rsidRPr="0060511D">
        <w:rPr>
          <w:rFonts w:ascii="Times New Roman" w:hAnsi="Times New Roman" w:cs="Times New Roman"/>
          <w:sz w:val="28"/>
          <w:szCs w:val="28"/>
        </w:rPr>
        <w:t xml:space="preserve"> руб. и в 2024 году в сумме </w:t>
      </w:r>
      <w:r w:rsidR="00D04A57">
        <w:rPr>
          <w:rFonts w:ascii="Times New Roman" w:hAnsi="Times New Roman" w:cs="Times New Roman"/>
          <w:sz w:val="28"/>
          <w:szCs w:val="28"/>
        </w:rPr>
        <w:t>555</w:t>
      </w:r>
      <w:r w:rsidR="008C7E88">
        <w:rPr>
          <w:rFonts w:ascii="Times New Roman" w:hAnsi="Times New Roman" w:cs="Times New Roman"/>
          <w:sz w:val="28"/>
          <w:szCs w:val="28"/>
        </w:rPr>
        <w:t> 476 552,64</w:t>
      </w:r>
      <w:r w:rsidRPr="0060511D">
        <w:rPr>
          <w:rFonts w:ascii="Times New Roman" w:hAnsi="Times New Roman" w:cs="Times New Roman"/>
          <w:sz w:val="28"/>
          <w:szCs w:val="28"/>
        </w:rPr>
        <w:t xml:space="preserve">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A74AC7">
        <w:rPr>
          <w:sz w:val="28"/>
          <w:szCs w:val="28"/>
        </w:rPr>
        <w:lastRenderedPageBreak/>
        <w:t>6</w:t>
      </w:r>
      <w:r w:rsidR="0005786A">
        <w:rPr>
          <w:sz w:val="28"/>
          <w:szCs w:val="28"/>
        </w:rPr>
        <w:t>5 261 226,97</w:t>
      </w:r>
      <w:r w:rsidRPr="0060511D">
        <w:rPr>
          <w:sz w:val="28"/>
          <w:szCs w:val="28"/>
        </w:rPr>
        <w:t xml:space="preserve">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 xml:space="preserve">Утвердить объем иных межбюджетных трансфертов бюджетам поселений на 2022 год в сумме </w:t>
      </w:r>
      <w:r w:rsidR="002E6DFB">
        <w:rPr>
          <w:sz w:val="28"/>
          <w:szCs w:val="28"/>
        </w:rPr>
        <w:t>1</w:t>
      </w:r>
      <w:r w:rsidR="008C7E88">
        <w:rPr>
          <w:sz w:val="28"/>
          <w:szCs w:val="28"/>
        </w:rPr>
        <w:t>1</w:t>
      </w:r>
      <w:r w:rsidR="0005786A">
        <w:rPr>
          <w:sz w:val="28"/>
          <w:szCs w:val="28"/>
        </w:rPr>
        <w:t xml:space="preserve"> 936 674,97 </w:t>
      </w:r>
      <w:r w:rsidRPr="0060511D">
        <w:rPr>
          <w:sz w:val="28"/>
          <w:szCs w:val="28"/>
        </w:rPr>
        <w:t>руб., на 2023 год в сумме 706 503,60  руб. и на 2024 год в сумме 706 503,60 руб.</w:t>
      </w:r>
    </w:p>
    <w:p w:rsidR="00D04A57" w:rsidRPr="0039013B" w:rsidRDefault="00D04A57" w:rsidP="00D04A57">
      <w:pPr>
        <w:ind w:firstLine="709"/>
        <w:contextualSpacing/>
        <w:jc w:val="both"/>
        <w:rPr>
          <w:sz w:val="28"/>
          <w:szCs w:val="28"/>
        </w:rPr>
      </w:pPr>
      <w:r w:rsidRPr="0039013B">
        <w:rPr>
          <w:sz w:val="28"/>
          <w:szCs w:val="28"/>
        </w:rPr>
        <w:t>Установить, что иные межбюджетные трансферты на 2022 год предоставляются бюджетам поселений:</w:t>
      </w:r>
    </w:p>
    <w:p w:rsidR="00D04A57" w:rsidRPr="0039013B" w:rsidRDefault="00D04A57" w:rsidP="00D04A57">
      <w:pPr>
        <w:adjustRightInd w:val="0"/>
        <w:ind w:firstLine="709"/>
        <w:jc w:val="both"/>
        <w:rPr>
          <w:sz w:val="28"/>
          <w:szCs w:val="28"/>
        </w:rPr>
      </w:pPr>
      <w:r w:rsidRPr="0039013B">
        <w:rPr>
          <w:sz w:val="28"/>
          <w:szCs w:val="28"/>
        </w:rPr>
        <w:t>1) на выполнение полномочий по организации в границах поселения водоснабжения населения;</w:t>
      </w:r>
    </w:p>
    <w:p w:rsidR="00D04A57" w:rsidRDefault="00D04A57" w:rsidP="00D04A57">
      <w:pPr>
        <w:ind w:firstLine="709"/>
        <w:jc w:val="both"/>
        <w:rPr>
          <w:sz w:val="28"/>
          <w:szCs w:val="28"/>
        </w:rPr>
      </w:pPr>
      <w:r w:rsidRPr="000320B0">
        <w:rPr>
          <w:sz w:val="28"/>
          <w:szCs w:val="28"/>
        </w:rPr>
        <w:t>2) на участие в организации и финансировании проведения общественных работ на территориях поселений</w:t>
      </w:r>
      <w:r>
        <w:rPr>
          <w:sz w:val="28"/>
          <w:szCs w:val="28"/>
        </w:rPr>
        <w:t>;</w:t>
      </w:r>
    </w:p>
    <w:p w:rsidR="00D04A57" w:rsidRPr="0039013B" w:rsidRDefault="00D04A57" w:rsidP="00D04A57">
      <w:pPr>
        <w:ind w:firstLine="709"/>
        <w:jc w:val="both"/>
        <w:rPr>
          <w:sz w:val="28"/>
          <w:szCs w:val="28"/>
        </w:rPr>
      </w:pPr>
      <w:r>
        <w:rPr>
          <w:sz w:val="28"/>
          <w:szCs w:val="28"/>
        </w:rPr>
        <w:t xml:space="preserve">3) </w:t>
      </w:r>
      <w:r w:rsidRPr="0039013B">
        <w:rPr>
          <w:sz w:val="28"/>
          <w:szCs w:val="28"/>
        </w:rPr>
        <w:t>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Default="00D04A57" w:rsidP="00D04A57">
      <w:pPr>
        <w:ind w:firstLine="709"/>
        <w:jc w:val="both"/>
        <w:rPr>
          <w:sz w:val="28"/>
          <w:szCs w:val="28"/>
        </w:rPr>
      </w:pPr>
      <w:r>
        <w:rPr>
          <w:sz w:val="28"/>
          <w:szCs w:val="28"/>
        </w:rPr>
        <w:t>4</w:t>
      </w:r>
      <w:r w:rsidRPr="0039013B">
        <w:rPr>
          <w:sz w:val="28"/>
          <w:szCs w:val="28"/>
        </w:rPr>
        <w:t>) выполнение полномочий по утверждению правил землепользования и застройки</w:t>
      </w:r>
    </w:p>
    <w:p w:rsidR="002E6DFB" w:rsidRPr="006C3AD9" w:rsidRDefault="002E6DFB" w:rsidP="002E6DFB">
      <w:pPr>
        <w:ind w:firstLine="709"/>
        <w:jc w:val="both"/>
        <w:rPr>
          <w:sz w:val="28"/>
          <w:szCs w:val="28"/>
        </w:rPr>
      </w:pPr>
      <w:r w:rsidRPr="006C3AD9">
        <w:rPr>
          <w:sz w:val="28"/>
          <w:szCs w:val="28"/>
        </w:rPr>
        <w:t>5) на создание условий для развития сельскохозяйственного производства в поселениях;</w:t>
      </w:r>
    </w:p>
    <w:p w:rsidR="00D04A57" w:rsidRDefault="002E6DFB" w:rsidP="002E6DFB">
      <w:pPr>
        <w:ind w:firstLine="709"/>
        <w:jc w:val="both"/>
        <w:rPr>
          <w:sz w:val="28"/>
          <w:szCs w:val="28"/>
        </w:rPr>
      </w:pPr>
      <w:r w:rsidRPr="006C3AD9">
        <w:rPr>
          <w:sz w:val="28"/>
          <w:szCs w:val="28"/>
        </w:rPr>
        <w:t xml:space="preserve">6) на поощрение </w:t>
      </w:r>
      <w:proofErr w:type="gramStart"/>
      <w:r w:rsidRPr="006C3AD9">
        <w:rPr>
          <w:sz w:val="28"/>
          <w:szCs w:val="28"/>
        </w:rPr>
        <w:t>достижения наилучших результатов оценки качества организации</w:t>
      </w:r>
      <w:proofErr w:type="gramEnd"/>
      <w:r w:rsidRPr="006C3AD9">
        <w:rPr>
          <w:sz w:val="28"/>
          <w:szCs w:val="28"/>
        </w:rPr>
        <w:t xml:space="preserve"> и осуществления бюджетного процесса в поселениях Исилькульского муниципального района</w:t>
      </w:r>
      <w:r w:rsidR="00D04A57">
        <w:rPr>
          <w:sz w:val="28"/>
          <w:szCs w:val="28"/>
        </w:rPr>
        <w:t>.</w:t>
      </w:r>
    </w:p>
    <w:p w:rsidR="00D04A57" w:rsidRDefault="00D04A57" w:rsidP="00D04A57">
      <w:pPr>
        <w:autoSpaceDE w:val="0"/>
        <w:autoSpaceDN w:val="0"/>
        <w:adjustRightInd w:val="0"/>
        <w:ind w:firstLine="709"/>
        <w:jc w:val="both"/>
        <w:rPr>
          <w:rFonts w:eastAsiaTheme="minorHAnsi"/>
          <w:sz w:val="28"/>
          <w:szCs w:val="28"/>
          <w:lang w:eastAsia="en-US"/>
        </w:rPr>
      </w:pPr>
      <w:r w:rsidRPr="0039013B">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39013B">
        <w:rPr>
          <w:rFonts w:eastAsiaTheme="minorHAnsi"/>
          <w:sz w:val="28"/>
          <w:szCs w:val="28"/>
          <w:lang w:eastAsia="en-US"/>
        </w:rPr>
        <w:t>.</w:t>
      </w:r>
    </w:p>
    <w:p w:rsidR="00F97425" w:rsidRPr="0060511D" w:rsidRDefault="00F97425" w:rsidP="00D04A57">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lastRenderedPageBreak/>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Pr>
          <w:sz w:val="28"/>
          <w:szCs w:val="28"/>
        </w:rPr>
        <w:t>5</w:t>
      </w:r>
      <w:r w:rsidR="0060511D" w:rsidRPr="0060511D">
        <w:rPr>
          <w:sz w:val="28"/>
          <w:szCs w:val="28"/>
        </w:rPr>
        <w:t>0 процентов включительно сумм по муниципальным контрактам (ко</w:t>
      </w:r>
      <w:r w:rsidR="00671AD7">
        <w:rPr>
          <w:sz w:val="28"/>
          <w:szCs w:val="28"/>
        </w:rPr>
        <w:t>н</w:t>
      </w:r>
      <w:r w:rsidR="0060511D" w:rsidRPr="0060511D">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lastRenderedPageBreak/>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D04A57" w:rsidRPr="0039013B" w:rsidRDefault="00871439" w:rsidP="00D04A57">
      <w:pPr>
        <w:adjustRightInd w:val="0"/>
        <w:ind w:firstLine="709"/>
        <w:jc w:val="both"/>
        <w:outlineLvl w:val="1"/>
        <w:rPr>
          <w:sz w:val="28"/>
          <w:szCs w:val="28"/>
        </w:rPr>
      </w:pPr>
      <w:r w:rsidRPr="0060511D">
        <w:rPr>
          <w:sz w:val="28"/>
          <w:szCs w:val="28"/>
        </w:rPr>
        <w:t>1.</w:t>
      </w:r>
      <w:r w:rsidR="00F83551" w:rsidRPr="0060511D">
        <w:rPr>
          <w:sz w:val="28"/>
          <w:szCs w:val="28"/>
        </w:rPr>
        <w:t xml:space="preserve"> </w:t>
      </w:r>
      <w:r w:rsidR="00D04A57" w:rsidRPr="0039013B">
        <w:rPr>
          <w:sz w:val="28"/>
          <w:szCs w:val="28"/>
        </w:rPr>
        <w:t>Остатки средств районного бюджета на 1 января 2022 года используются в следующем порядке:</w:t>
      </w:r>
    </w:p>
    <w:p w:rsidR="00D04A57" w:rsidRPr="0039013B" w:rsidRDefault="00D04A57" w:rsidP="00D04A57">
      <w:pPr>
        <w:pStyle w:val="ab"/>
        <w:adjustRightInd w:val="0"/>
        <w:ind w:left="0" w:firstLine="709"/>
        <w:jc w:val="both"/>
        <w:outlineLvl w:val="1"/>
        <w:rPr>
          <w:rFonts w:eastAsiaTheme="minorHAnsi"/>
          <w:sz w:val="28"/>
          <w:szCs w:val="28"/>
          <w:lang w:eastAsia="en-US"/>
        </w:rPr>
      </w:pPr>
      <w:r w:rsidRPr="0039013B">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39013B">
        <w:rPr>
          <w:rFonts w:eastAsiaTheme="minorHAnsi"/>
          <w:sz w:val="28"/>
          <w:szCs w:val="28"/>
          <w:lang w:eastAsia="en-US"/>
        </w:rPr>
        <w:t xml:space="preserve"> </w:t>
      </w:r>
    </w:p>
    <w:p w:rsidR="00D04A57" w:rsidRPr="0039013B" w:rsidRDefault="00D04A57" w:rsidP="00D04A57">
      <w:pPr>
        <w:pStyle w:val="ab"/>
        <w:ind w:left="0" w:firstLine="709"/>
        <w:jc w:val="both"/>
        <w:rPr>
          <w:sz w:val="28"/>
          <w:szCs w:val="28"/>
        </w:rPr>
      </w:pPr>
      <w:proofErr w:type="gramStart"/>
      <w:r w:rsidRPr="0039013B">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39013B">
        <w:rPr>
          <w:i/>
          <w:sz w:val="28"/>
          <w:szCs w:val="28"/>
        </w:rPr>
        <w:t xml:space="preserve"> </w:t>
      </w:r>
      <w:r w:rsidRPr="0039013B">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39013B">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r>
        <w:rPr>
          <w:sz w:val="28"/>
          <w:szCs w:val="28"/>
        </w:rPr>
        <w:t>;</w:t>
      </w:r>
    </w:p>
    <w:p w:rsidR="00871439" w:rsidRPr="0060511D" w:rsidRDefault="00D04A57" w:rsidP="00D04A57">
      <w:pPr>
        <w:autoSpaceDE w:val="0"/>
        <w:autoSpaceDN w:val="0"/>
        <w:adjustRightInd w:val="0"/>
        <w:ind w:firstLine="709"/>
        <w:jc w:val="both"/>
        <w:outlineLvl w:val="1"/>
        <w:rPr>
          <w:sz w:val="28"/>
          <w:szCs w:val="28"/>
        </w:rPr>
      </w:pPr>
      <w:r w:rsidRPr="0039013B">
        <w:rPr>
          <w:sz w:val="28"/>
          <w:szCs w:val="28"/>
        </w:rPr>
        <w:t xml:space="preserve">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w:t>
      </w:r>
      <w:r>
        <w:rPr>
          <w:sz w:val="28"/>
          <w:szCs w:val="28"/>
        </w:rPr>
        <w:t>района текущего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lastRenderedPageBreak/>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D04A57" w:rsidRPr="0039013B" w:rsidRDefault="00D04A57" w:rsidP="00D04A57">
      <w:pPr>
        <w:adjustRightInd w:val="0"/>
        <w:ind w:firstLine="709"/>
        <w:jc w:val="both"/>
        <w:rPr>
          <w:sz w:val="28"/>
          <w:szCs w:val="28"/>
        </w:rPr>
      </w:pPr>
      <w:r w:rsidRPr="0039013B">
        <w:rPr>
          <w:sz w:val="28"/>
          <w:szCs w:val="28"/>
        </w:rPr>
        <w:t xml:space="preserve">Установить, что в 2022 году в соответствии со </w:t>
      </w:r>
      <w:hyperlink r:id="rId10" w:history="1">
        <w:r w:rsidRPr="0039013B">
          <w:rPr>
            <w:sz w:val="28"/>
            <w:szCs w:val="28"/>
          </w:rPr>
          <w:t>статьей 242.26</w:t>
        </w:r>
      </w:hyperlink>
      <w:r w:rsidRPr="0039013B">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39013B" w:rsidRDefault="00D04A57" w:rsidP="00D04A57">
      <w:pPr>
        <w:adjustRightInd w:val="0"/>
        <w:ind w:firstLine="709"/>
        <w:jc w:val="both"/>
        <w:rPr>
          <w:sz w:val="28"/>
          <w:szCs w:val="28"/>
        </w:rPr>
      </w:pPr>
      <w:r w:rsidRPr="0039013B">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39013B" w:rsidRDefault="00D04A57" w:rsidP="00D04A57">
      <w:pPr>
        <w:adjustRightInd w:val="0"/>
        <w:ind w:firstLine="709"/>
        <w:jc w:val="both"/>
        <w:rPr>
          <w:sz w:val="28"/>
          <w:szCs w:val="28"/>
        </w:rPr>
      </w:pPr>
      <w:r w:rsidRPr="0039013B">
        <w:rPr>
          <w:sz w:val="28"/>
          <w:szCs w:val="28"/>
        </w:rPr>
        <w:t>2) авансы:</w:t>
      </w:r>
    </w:p>
    <w:p w:rsidR="00D04A57" w:rsidRPr="0039013B" w:rsidRDefault="00D04A57" w:rsidP="00D04A57">
      <w:pPr>
        <w:adjustRightInd w:val="0"/>
        <w:ind w:firstLine="709"/>
        <w:jc w:val="both"/>
        <w:rPr>
          <w:sz w:val="28"/>
          <w:szCs w:val="28"/>
        </w:rPr>
      </w:pPr>
      <w:r w:rsidRPr="0039013B">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Default="00D04A57" w:rsidP="00D04A57">
      <w:pPr>
        <w:keepNext/>
        <w:autoSpaceDE w:val="0"/>
        <w:autoSpaceDN w:val="0"/>
        <w:adjustRightInd w:val="0"/>
        <w:ind w:firstLine="709"/>
        <w:jc w:val="both"/>
        <w:outlineLvl w:val="1"/>
        <w:rPr>
          <w:sz w:val="28"/>
          <w:szCs w:val="28"/>
        </w:rPr>
      </w:pPr>
      <w:proofErr w:type="gramStart"/>
      <w:r w:rsidRPr="0039013B">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39013B">
        <w:rPr>
          <w:sz w:val="28"/>
          <w:szCs w:val="28"/>
        </w:rPr>
        <w:t>, за счет средств, поступающих указанным учреждениям в соответствии с законодательством Российской Федерации.</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r w:rsidRPr="00D356A6">
        <w:rPr>
          <w:sz w:val="28"/>
          <w:szCs w:val="28"/>
        </w:rPr>
        <w:t>Статья 12.1 Особенности использования неналоговых доходов в области охраны окружающей среды</w:t>
      </w:r>
    </w:p>
    <w:p w:rsidR="008C7E88" w:rsidRDefault="008C7E88" w:rsidP="008C7E88">
      <w:pPr>
        <w:adjustRightInd w:val="0"/>
        <w:ind w:firstLine="709"/>
        <w:contextualSpacing/>
        <w:jc w:val="both"/>
        <w:outlineLvl w:val="1"/>
        <w:rPr>
          <w:sz w:val="28"/>
          <w:szCs w:val="28"/>
        </w:rPr>
      </w:pPr>
    </w:p>
    <w:p w:rsidR="008C7E88" w:rsidRPr="00D356A6" w:rsidRDefault="008C7E88" w:rsidP="008C7E88">
      <w:pPr>
        <w:adjustRightInd w:val="0"/>
        <w:ind w:firstLine="709"/>
        <w:contextualSpacing/>
        <w:jc w:val="both"/>
        <w:outlineLvl w:val="1"/>
        <w:rPr>
          <w:sz w:val="28"/>
          <w:szCs w:val="28"/>
        </w:rPr>
      </w:pPr>
      <w:proofErr w:type="gramStart"/>
      <w:r w:rsidRPr="00D356A6">
        <w:rPr>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D356A6">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 </w:t>
      </w:r>
      <w:proofErr w:type="gramStart"/>
      <w:r w:rsidRPr="00D356A6">
        <w:rPr>
          <w:sz w:val="28"/>
          <w:szCs w:val="28"/>
        </w:rPr>
        <w:t>от</w:t>
      </w:r>
      <w:proofErr w:type="gramEnd"/>
      <w:r w:rsidRPr="00D356A6">
        <w:rPr>
          <w:sz w:val="28"/>
          <w:szCs w:val="28"/>
        </w:rPr>
        <w:t>:</w:t>
      </w:r>
    </w:p>
    <w:p w:rsidR="008C7E88" w:rsidRPr="00D356A6" w:rsidRDefault="008C7E88" w:rsidP="008C7E88">
      <w:pPr>
        <w:adjustRightInd w:val="0"/>
        <w:ind w:firstLine="709"/>
        <w:contextualSpacing/>
        <w:jc w:val="both"/>
        <w:outlineLvl w:val="1"/>
        <w:rPr>
          <w:sz w:val="28"/>
          <w:szCs w:val="28"/>
        </w:rPr>
      </w:pPr>
      <w:r w:rsidRPr="00D356A6">
        <w:rPr>
          <w:sz w:val="28"/>
          <w:szCs w:val="28"/>
        </w:rPr>
        <w:t>- платы за негативное воздействие на окружающую среду;</w:t>
      </w:r>
    </w:p>
    <w:p w:rsidR="008C7E88" w:rsidRPr="00D356A6" w:rsidRDefault="008C7E88" w:rsidP="008C7E88">
      <w:pPr>
        <w:adjustRightInd w:val="0"/>
        <w:ind w:firstLine="709"/>
        <w:contextualSpacing/>
        <w:jc w:val="both"/>
        <w:outlineLvl w:val="1"/>
        <w:rPr>
          <w:sz w:val="28"/>
          <w:szCs w:val="28"/>
        </w:rPr>
      </w:pPr>
      <w:r w:rsidRPr="00D356A6">
        <w:rPr>
          <w:sz w:val="28"/>
          <w:szCs w:val="28"/>
        </w:rPr>
        <w:t xml:space="preserve">-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D356A6">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D04A57" w:rsidRPr="0060511D" w:rsidRDefault="008C7E88" w:rsidP="008C7E88">
      <w:pPr>
        <w:keepNext/>
        <w:autoSpaceDE w:val="0"/>
        <w:autoSpaceDN w:val="0"/>
        <w:adjustRightInd w:val="0"/>
        <w:ind w:firstLine="709"/>
        <w:jc w:val="both"/>
        <w:outlineLvl w:val="1"/>
        <w:rPr>
          <w:sz w:val="28"/>
          <w:szCs w:val="28"/>
        </w:rPr>
      </w:pPr>
      <w:r w:rsidRPr="00D356A6">
        <w:rPr>
          <w:sz w:val="28"/>
          <w:szCs w:val="28"/>
        </w:rPr>
        <w:t>-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8C7E88" w:rsidRDefault="008C7E88"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r w:rsidR="000259AE">
        <w:rPr>
          <w:sz w:val="28"/>
          <w:szCs w:val="28"/>
        </w:rPr>
        <w:t xml:space="preserve"> и статьи 12.1, действие которой распространяются на </w:t>
      </w:r>
      <w:proofErr w:type="gramStart"/>
      <w:r w:rsidR="006F674A">
        <w:rPr>
          <w:sz w:val="28"/>
          <w:szCs w:val="28"/>
        </w:rPr>
        <w:t>право</w:t>
      </w:r>
      <w:r w:rsidR="000259AE">
        <w:rPr>
          <w:sz w:val="28"/>
          <w:szCs w:val="28"/>
        </w:rPr>
        <w:t>отношения</w:t>
      </w:r>
      <w:proofErr w:type="gramEnd"/>
      <w:r w:rsidR="000259AE">
        <w:rPr>
          <w:sz w:val="28"/>
          <w:szCs w:val="28"/>
        </w:rPr>
        <w:t xml:space="preserve"> возникшие с 1 сентября 2022 года.</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E2" w:rsidRDefault="00C54FE2" w:rsidP="00DA2E2B">
      <w:r>
        <w:separator/>
      </w:r>
    </w:p>
  </w:endnote>
  <w:endnote w:type="continuationSeparator" w:id="0">
    <w:p w:rsidR="00C54FE2" w:rsidRDefault="00C54FE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E2" w:rsidRDefault="00C54FE2" w:rsidP="00DA2E2B">
      <w:r>
        <w:separator/>
      </w:r>
    </w:p>
  </w:footnote>
  <w:footnote w:type="continuationSeparator" w:id="0">
    <w:p w:rsidR="00C54FE2" w:rsidRDefault="00C54FE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Default="00EA2905" w:rsidP="001E211F">
    <w:pPr>
      <w:pStyle w:val="a3"/>
      <w:framePr w:wrap="around" w:vAnchor="text" w:hAnchor="margin" w:xAlign="center" w:y="1"/>
      <w:rPr>
        <w:rStyle w:val="a5"/>
      </w:rPr>
    </w:pPr>
    <w:r>
      <w:rPr>
        <w:rStyle w:val="a5"/>
      </w:rPr>
      <w:fldChar w:fldCharType="begin"/>
    </w:r>
    <w:r w:rsidR="00C54FE2">
      <w:rPr>
        <w:rStyle w:val="a5"/>
      </w:rPr>
      <w:instrText xml:space="preserve">PAGE  </w:instrText>
    </w:r>
    <w:r>
      <w:rPr>
        <w:rStyle w:val="a5"/>
      </w:rPr>
      <w:fldChar w:fldCharType="end"/>
    </w:r>
  </w:p>
  <w:p w:rsidR="00C54FE2" w:rsidRDefault="00C54FE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Pr="00DA2E2B" w:rsidRDefault="00EA2905" w:rsidP="001E211F">
    <w:pPr>
      <w:pStyle w:val="a3"/>
      <w:framePr w:wrap="around" w:vAnchor="text" w:hAnchor="margin" w:xAlign="center" w:y="1"/>
      <w:rPr>
        <w:rStyle w:val="a5"/>
        <w:sz w:val="28"/>
        <w:szCs w:val="28"/>
      </w:rPr>
    </w:pPr>
    <w:r w:rsidRPr="00DA2E2B">
      <w:rPr>
        <w:rStyle w:val="a5"/>
        <w:sz w:val="28"/>
        <w:szCs w:val="28"/>
      </w:rPr>
      <w:fldChar w:fldCharType="begin"/>
    </w:r>
    <w:r w:rsidR="00C54FE2" w:rsidRPr="00DA2E2B">
      <w:rPr>
        <w:rStyle w:val="a5"/>
        <w:sz w:val="28"/>
        <w:szCs w:val="28"/>
      </w:rPr>
      <w:instrText xml:space="preserve">PAGE  </w:instrText>
    </w:r>
    <w:r w:rsidRPr="00DA2E2B">
      <w:rPr>
        <w:rStyle w:val="a5"/>
        <w:sz w:val="28"/>
        <w:szCs w:val="28"/>
      </w:rPr>
      <w:fldChar w:fldCharType="separate"/>
    </w:r>
    <w:r w:rsidR="00666D58">
      <w:rPr>
        <w:rStyle w:val="a5"/>
        <w:noProof/>
        <w:sz w:val="28"/>
        <w:szCs w:val="28"/>
      </w:rPr>
      <w:t>12</w:t>
    </w:r>
    <w:r w:rsidRPr="00DA2E2B">
      <w:rPr>
        <w:rStyle w:val="a5"/>
        <w:sz w:val="28"/>
        <w:szCs w:val="28"/>
      </w:rPr>
      <w:fldChar w:fldCharType="end"/>
    </w:r>
  </w:p>
  <w:p w:rsidR="00C54FE2" w:rsidRDefault="00C54FE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259AE"/>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5786A"/>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8BA"/>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58"/>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96F"/>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74A"/>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4F37"/>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C7E88"/>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380C"/>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45E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4FE2"/>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2C2E"/>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790"/>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2905"/>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ECE56-F815-412F-A4B6-9ECC0C482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12</Pages>
  <Words>4210</Words>
  <Characters>24001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48</cp:revision>
  <cp:lastPrinted>2022-10-27T10:40:00Z</cp:lastPrinted>
  <dcterms:created xsi:type="dcterms:W3CDTF">2020-11-30T09:55:00Z</dcterms:created>
  <dcterms:modified xsi:type="dcterms:W3CDTF">2022-12-21T05:29:00Z</dcterms:modified>
</cp:coreProperties>
</file>