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D8538C">
        <w:rPr>
          <w:sz w:val="28"/>
          <w:szCs w:val="28"/>
        </w:rPr>
        <w:t>21.12.</w:t>
      </w:r>
      <w:r w:rsidRPr="0060511D">
        <w:rPr>
          <w:sz w:val="28"/>
          <w:szCs w:val="28"/>
        </w:rPr>
        <w:t>20</w:t>
      </w:r>
      <w:r w:rsidR="00B31D9D" w:rsidRPr="0060511D">
        <w:rPr>
          <w:sz w:val="28"/>
          <w:szCs w:val="28"/>
        </w:rPr>
        <w:t>2</w:t>
      </w:r>
      <w:r w:rsidR="00E5531F">
        <w:rPr>
          <w:sz w:val="28"/>
          <w:szCs w:val="28"/>
        </w:rPr>
        <w:t>2</w:t>
      </w:r>
      <w:r w:rsidR="00F34D62" w:rsidRPr="0060511D">
        <w:rPr>
          <w:sz w:val="28"/>
          <w:szCs w:val="28"/>
        </w:rPr>
        <w:t xml:space="preserve"> </w:t>
      </w:r>
      <w:r w:rsidRPr="0060511D">
        <w:rPr>
          <w:sz w:val="28"/>
          <w:szCs w:val="28"/>
        </w:rPr>
        <w:t xml:space="preserve">г.                                                                           № </w:t>
      </w:r>
      <w:r w:rsidR="00BF6110">
        <w:rPr>
          <w:sz w:val="28"/>
          <w:szCs w:val="28"/>
        </w:rPr>
        <w:t>127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E5531F">
        <w:rPr>
          <w:sz w:val="28"/>
          <w:szCs w:val="28"/>
        </w:rPr>
        <w:t>3</w:t>
      </w:r>
      <w:r w:rsidRPr="0060511D">
        <w:rPr>
          <w:sz w:val="28"/>
          <w:szCs w:val="28"/>
        </w:rPr>
        <w:t xml:space="preserve"> год и на плановый период 20</w:t>
      </w:r>
      <w:r w:rsidR="003E3215" w:rsidRPr="0060511D">
        <w:rPr>
          <w:sz w:val="28"/>
          <w:szCs w:val="28"/>
        </w:rPr>
        <w:t>2</w:t>
      </w:r>
      <w:r w:rsidR="00E5531F">
        <w:rPr>
          <w:sz w:val="28"/>
          <w:szCs w:val="28"/>
        </w:rPr>
        <w:t>4</w:t>
      </w:r>
      <w:r w:rsidR="00F34D62" w:rsidRPr="0060511D">
        <w:rPr>
          <w:sz w:val="28"/>
          <w:szCs w:val="28"/>
        </w:rPr>
        <w:t xml:space="preserve"> и 202</w:t>
      </w:r>
      <w:r w:rsidR="00E5531F">
        <w:rPr>
          <w:sz w:val="28"/>
          <w:szCs w:val="28"/>
        </w:rPr>
        <w:t>5</w:t>
      </w:r>
      <w:r w:rsidRPr="0060511D">
        <w:rPr>
          <w:sz w:val="28"/>
          <w:szCs w:val="28"/>
        </w:rPr>
        <w:t xml:space="preserve"> годов</w:t>
      </w:r>
    </w:p>
    <w:p w:rsidR="00190B46" w:rsidRDefault="000A33DB" w:rsidP="00190B46">
      <w:pPr>
        <w:autoSpaceDE w:val="0"/>
        <w:autoSpaceDN w:val="0"/>
        <w:adjustRightInd w:val="0"/>
        <w:ind w:firstLine="700"/>
        <w:jc w:val="center"/>
      </w:pPr>
      <w:r w:rsidRPr="000517D9">
        <w:t>(в ред. Решений Совета Исилькульского муниципального района Омской области от 2</w:t>
      </w:r>
      <w:r>
        <w:t>2</w:t>
      </w:r>
      <w:r w:rsidRPr="000517D9">
        <w:t>.02.202</w:t>
      </w:r>
      <w:r>
        <w:t>3</w:t>
      </w:r>
      <w:r w:rsidRPr="000517D9">
        <w:t xml:space="preserve"> №1</w:t>
      </w:r>
      <w:r w:rsidR="00687A76">
        <w:t>, от 12.04.2023 №25</w:t>
      </w:r>
      <w:r w:rsidR="004D1472">
        <w:t>, от 24.05.2023 №43</w:t>
      </w:r>
      <w:r w:rsidR="007F6792">
        <w:t>, от 28.06.2023 №55</w:t>
      </w:r>
      <w:r>
        <w:t>)</w:t>
      </w:r>
    </w:p>
    <w:p w:rsidR="000A33DB" w:rsidRPr="0060511D" w:rsidRDefault="000A33DB"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E16A35">
        <w:rPr>
          <w:sz w:val="28"/>
          <w:szCs w:val="28"/>
        </w:rPr>
        <w:t>3</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ED5DFB">
        <w:rPr>
          <w:sz w:val="28"/>
          <w:szCs w:val="28"/>
        </w:rPr>
        <w:t>1</w:t>
      </w:r>
      <w:r w:rsidR="008877F5">
        <w:rPr>
          <w:sz w:val="28"/>
          <w:szCs w:val="28"/>
        </w:rPr>
        <w:t> 6</w:t>
      </w:r>
      <w:r w:rsidR="007F6792">
        <w:rPr>
          <w:sz w:val="28"/>
          <w:szCs w:val="28"/>
        </w:rPr>
        <w:t>33 264 624,90</w:t>
      </w:r>
      <w:r w:rsidR="00687A76">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ED5DFB">
        <w:rPr>
          <w:sz w:val="28"/>
          <w:szCs w:val="28"/>
        </w:rPr>
        <w:t>1</w:t>
      </w:r>
      <w:r w:rsidR="007F6792">
        <w:rPr>
          <w:sz w:val="28"/>
          <w:szCs w:val="28"/>
        </w:rPr>
        <w:t> </w:t>
      </w:r>
      <w:r w:rsidR="00687A76">
        <w:rPr>
          <w:sz w:val="28"/>
          <w:szCs w:val="28"/>
        </w:rPr>
        <w:t>6</w:t>
      </w:r>
      <w:r w:rsidR="007F6792">
        <w:rPr>
          <w:sz w:val="28"/>
          <w:szCs w:val="28"/>
        </w:rPr>
        <w:t>71 566 977,69</w:t>
      </w:r>
      <w:r w:rsidR="00E43F40"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w:t>
      </w:r>
      <w:r w:rsidR="00ED5DFB" w:rsidRPr="00561F1B">
        <w:rPr>
          <w:sz w:val="28"/>
          <w:szCs w:val="28"/>
        </w:rPr>
        <w:t xml:space="preserve">дефицит районного бюджета в размере </w:t>
      </w:r>
      <w:r w:rsidR="007F6792">
        <w:rPr>
          <w:sz w:val="28"/>
          <w:szCs w:val="28"/>
        </w:rPr>
        <w:t>38 302 352,79</w:t>
      </w:r>
      <w:r w:rsidR="00ED5DFB" w:rsidRPr="00561F1B">
        <w:rPr>
          <w:sz w:val="28"/>
          <w:szCs w:val="28"/>
        </w:rPr>
        <w:t xml:space="preserve">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83630F">
        <w:rPr>
          <w:sz w:val="28"/>
          <w:szCs w:val="28"/>
        </w:rPr>
        <w:t>4</w:t>
      </w:r>
      <w:r w:rsidR="005E0EA1" w:rsidRPr="0060511D">
        <w:rPr>
          <w:sz w:val="28"/>
          <w:szCs w:val="28"/>
        </w:rPr>
        <w:t xml:space="preserve"> и 202</w:t>
      </w:r>
      <w:r w:rsidR="0083630F">
        <w:rPr>
          <w:sz w:val="28"/>
          <w:szCs w:val="28"/>
        </w:rPr>
        <w:t>5</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83630F">
        <w:rPr>
          <w:sz w:val="28"/>
          <w:szCs w:val="28"/>
        </w:rPr>
        <w:t>4</w:t>
      </w:r>
      <w:r w:rsidRPr="0060511D">
        <w:rPr>
          <w:sz w:val="28"/>
          <w:szCs w:val="28"/>
        </w:rPr>
        <w:t xml:space="preserve"> год в сумме</w:t>
      </w:r>
      <w:r w:rsidR="009459FF">
        <w:rPr>
          <w:sz w:val="28"/>
          <w:szCs w:val="28"/>
        </w:rPr>
        <w:t xml:space="preserve"> </w:t>
      </w:r>
      <w:r w:rsidR="007F6792">
        <w:rPr>
          <w:sz w:val="28"/>
          <w:szCs w:val="28"/>
        </w:rPr>
        <w:t>1 052 825 202,79</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83630F">
        <w:rPr>
          <w:sz w:val="28"/>
          <w:szCs w:val="28"/>
        </w:rPr>
        <w:t>5</w:t>
      </w:r>
      <w:r w:rsidRPr="0060511D">
        <w:rPr>
          <w:sz w:val="28"/>
          <w:szCs w:val="28"/>
        </w:rPr>
        <w:t xml:space="preserve"> год в сумме </w:t>
      </w:r>
      <w:r w:rsidR="007F6792">
        <w:rPr>
          <w:sz w:val="28"/>
          <w:szCs w:val="28"/>
        </w:rPr>
        <w:t>1 010 638 775,14</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proofErr w:type="gramStart"/>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3630F">
        <w:rPr>
          <w:sz w:val="28"/>
          <w:szCs w:val="28"/>
        </w:rPr>
        <w:t>4</w:t>
      </w:r>
      <w:r w:rsidR="00350A4B" w:rsidRPr="0060511D">
        <w:rPr>
          <w:sz w:val="28"/>
          <w:szCs w:val="28"/>
        </w:rPr>
        <w:t xml:space="preserve"> год в сумме</w:t>
      </w:r>
      <w:r w:rsidR="007D248D" w:rsidRPr="0060511D">
        <w:rPr>
          <w:sz w:val="28"/>
          <w:szCs w:val="28"/>
        </w:rPr>
        <w:t xml:space="preserve"> </w:t>
      </w:r>
      <w:r w:rsidR="007F6792">
        <w:rPr>
          <w:sz w:val="28"/>
          <w:szCs w:val="28"/>
        </w:rPr>
        <w:t>1 052 825 202,79</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w:t>
      </w:r>
      <w:r w:rsidR="0083630F">
        <w:rPr>
          <w:sz w:val="28"/>
          <w:szCs w:val="28"/>
        </w:rPr>
        <w:t>9</w:t>
      </w:r>
      <w:r w:rsidR="00FE5BF9" w:rsidRPr="0060511D">
        <w:rPr>
          <w:sz w:val="28"/>
          <w:szCs w:val="28"/>
        </w:rPr>
        <w:t> </w:t>
      </w:r>
      <w:r w:rsidR="00CD6269" w:rsidRPr="0060511D">
        <w:rPr>
          <w:sz w:val="28"/>
          <w:szCs w:val="28"/>
        </w:rPr>
        <w:t>5</w:t>
      </w:r>
      <w:r w:rsidR="00005FCE" w:rsidRPr="0060511D">
        <w:rPr>
          <w:sz w:val="28"/>
          <w:szCs w:val="28"/>
        </w:rPr>
        <w:t>00</w:t>
      </w:r>
      <w:r w:rsidR="00FD6218">
        <w:rPr>
          <w:sz w:val="28"/>
          <w:szCs w:val="28"/>
        </w:rPr>
        <w:t> </w:t>
      </w:r>
      <w:r w:rsidR="00005FCE" w:rsidRPr="0060511D">
        <w:rPr>
          <w:sz w:val="28"/>
          <w:szCs w:val="28"/>
        </w:rPr>
        <w:t>000</w:t>
      </w:r>
      <w:r w:rsidR="00FD6218">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83630F">
        <w:rPr>
          <w:sz w:val="28"/>
          <w:szCs w:val="28"/>
        </w:rPr>
        <w:t>5</w:t>
      </w:r>
      <w:r w:rsidRPr="0060511D">
        <w:rPr>
          <w:sz w:val="28"/>
          <w:szCs w:val="28"/>
        </w:rPr>
        <w:t xml:space="preserve"> год в сумме </w:t>
      </w:r>
      <w:r w:rsidR="007F6792">
        <w:rPr>
          <w:sz w:val="28"/>
          <w:szCs w:val="28"/>
        </w:rPr>
        <w:t>1 010 638 775,14</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83630F">
        <w:rPr>
          <w:sz w:val="28"/>
          <w:szCs w:val="28"/>
        </w:rPr>
        <w:t>20</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3630F">
        <w:rPr>
          <w:sz w:val="28"/>
          <w:szCs w:val="28"/>
        </w:rPr>
        <w:t>4</w:t>
      </w:r>
      <w:r w:rsidR="005E0EA1" w:rsidRPr="0060511D">
        <w:rPr>
          <w:sz w:val="28"/>
          <w:szCs w:val="28"/>
        </w:rPr>
        <w:t xml:space="preserve"> и на 202</w:t>
      </w:r>
      <w:r w:rsidR="0083630F">
        <w:rPr>
          <w:sz w:val="28"/>
          <w:szCs w:val="28"/>
        </w:rPr>
        <w:t>5</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81522D" w:rsidRDefault="00657DD5" w:rsidP="00657DD5">
      <w:pPr>
        <w:autoSpaceDE w:val="0"/>
        <w:autoSpaceDN w:val="0"/>
        <w:adjustRightInd w:val="0"/>
        <w:ind w:firstLine="700"/>
        <w:jc w:val="both"/>
        <w:rPr>
          <w:sz w:val="28"/>
          <w:szCs w:val="28"/>
        </w:rPr>
      </w:pPr>
      <w:r w:rsidRPr="0081522D">
        <w:rPr>
          <w:sz w:val="28"/>
          <w:szCs w:val="28"/>
        </w:rPr>
        <w:t>1. Доходы районного бюджета в 202</w:t>
      </w:r>
      <w:r w:rsidR="0083630F" w:rsidRPr="0081522D">
        <w:rPr>
          <w:sz w:val="28"/>
          <w:szCs w:val="28"/>
        </w:rPr>
        <w:t>3</w:t>
      </w:r>
      <w:r w:rsidRPr="0081522D">
        <w:rPr>
          <w:sz w:val="28"/>
          <w:szCs w:val="28"/>
        </w:rPr>
        <w:t xml:space="preserve"> году и в плановом периоде 202</w:t>
      </w:r>
      <w:r w:rsidR="0083630F" w:rsidRPr="0081522D">
        <w:rPr>
          <w:sz w:val="28"/>
          <w:szCs w:val="28"/>
        </w:rPr>
        <w:t>4</w:t>
      </w:r>
      <w:r w:rsidRPr="0081522D">
        <w:rPr>
          <w:sz w:val="28"/>
          <w:szCs w:val="28"/>
        </w:rPr>
        <w:t> и 202</w:t>
      </w:r>
      <w:r w:rsidR="0083630F" w:rsidRPr="0081522D">
        <w:rPr>
          <w:sz w:val="28"/>
          <w:szCs w:val="28"/>
        </w:rPr>
        <w:t>5</w:t>
      </w:r>
      <w:r w:rsidRPr="0081522D">
        <w:rPr>
          <w:sz w:val="28"/>
          <w:szCs w:val="28"/>
        </w:rPr>
        <w:t xml:space="preserve"> годов формируются за счет:</w:t>
      </w:r>
    </w:p>
    <w:p w:rsidR="00657DD5" w:rsidRPr="0081522D" w:rsidRDefault="00657DD5" w:rsidP="00657DD5">
      <w:pPr>
        <w:autoSpaceDE w:val="0"/>
        <w:autoSpaceDN w:val="0"/>
        <w:adjustRightInd w:val="0"/>
        <w:ind w:firstLine="700"/>
        <w:jc w:val="both"/>
        <w:outlineLvl w:val="3"/>
        <w:rPr>
          <w:sz w:val="28"/>
          <w:szCs w:val="28"/>
        </w:rPr>
      </w:pPr>
      <w:r w:rsidRPr="0081522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81522D" w:rsidRDefault="00657DD5" w:rsidP="00657DD5">
      <w:pPr>
        <w:autoSpaceDE w:val="0"/>
        <w:autoSpaceDN w:val="0"/>
        <w:adjustRightInd w:val="0"/>
        <w:ind w:firstLine="700"/>
        <w:jc w:val="both"/>
        <w:rPr>
          <w:sz w:val="28"/>
          <w:szCs w:val="28"/>
        </w:rPr>
      </w:pPr>
      <w:r w:rsidRPr="0081522D">
        <w:rPr>
          <w:sz w:val="28"/>
          <w:szCs w:val="28"/>
        </w:rPr>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w:t>
      </w:r>
    </w:p>
    <w:p w:rsidR="00657DD5" w:rsidRPr="0081522D" w:rsidRDefault="00657DD5" w:rsidP="00657DD5">
      <w:pPr>
        <w:autoSpaceDE w:val="0"/>
        <w:autoSpaceDN w:val="0"/>
        <w:adjustRightInd w:val="0"/>
        <w:ind w:firstLine="700"/>
        <w:jc w:val="both"/>
        <w:rPr>
          <w:sz w:val="28"/>
          <w:szCs w:val="28"/>
        </w:rPr>
      </w:pPr>
      <w:r w:rsidRPr="0081522D">
        <w:rPr>
          <w:sz w:val="28"/>
          <w:szCs w:val="28"/>
        </w:rPr>
        <w:lastRenderedPageBreak/>
        <w:t>3) безвозмездных поступлений.</w:t>
      </w:r>
    </w:p>
    <w:p w:rsidR="00657DD5" w:rsidRPr="0081522D" w:rsidRDefault="008743DD" w:rsidP="00657DD5">
      <w:pPr>
        <w:autoSpaceDE w:val="0"/>
        <w:autoSpaceDN w:val="0"/>
        <w:adjustRightInd w:val="0"/>
        <w:ind w:firstLine="700"/>
        <w:jc w:val="both"/>
        <w:rPr>
          <w:sz w:val="28"/>
          <w:szCs w:val="28"/>
        </w:rPr>
      </w:pPr>
      <w:r w:rsidRPr="0081522D">
        <w:rPr>
          <w:sz w:val="28"/>
          <w:szCs w:val="28"/>
        </w:rPr>
        <w:t>2</w:t>
      </w:r>
      <w:r w:rsidR="00657DD5" w:rsidRPr="0081522D">
        <w:rPr>
          <w:sz w:val="28"/>
          <w:szCs w:val="28"/>
        </w:rPr>
        <w:t>. Утвердить прогноз поступлений налоговых и неналоговых доходов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1</w:t>
      </w:r>
      <w:r w:rsidR="00657DD5" w:rsidRPr="0081522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81522D">
        <w:rPr>
          <w:sz w:val="28"/>
          <w:szCs w:val="28"/>
        </w:rPr>
        <w:t>3</w:t>
      </w:r>
      <w:r w:rsidR="00657DD5" w:rsidRPr="0081522D">
        <w:rPr>
          <w:sz w:val="28"/>
          <w:szCs w:val="28"/>
        </w:rPr>
        <w:t>. Утвердить безвозмездные поступления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2</w:t>
      </w:r>
      <w:r w:rsidR="00657DD5" w:rsidRPr="0081522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B6290D">
        <w:rPr>
          <w:sz w:val="28"/>
          <w:szCs w:val="28"/>
        </w:rPr>
        <w:t>3</w:t>
      </w:r>
      <w:r w:rsidRPr="0060511D">
        <w:rPr>
          <w:sz w:val="28"/>
          <w:szCs w:val="28"/>
        </w:rPr>
        <w:t xml:space="preserve"> год в сумме </w:t>
      </w:r>
      <w:r w:rsidR="00341302" w:rsidRPr="00C16796">
        <w:rPr>
          <w:sz w:val="28"/>
          <w:szCs w:val="28"/>
        </w:rPr>
        <w:t>1</w:t>
      </w:r>
      <w:r w:rsidR="00E0431C" w:rsidRPr="00C16796">
        <w:rPr>
          <w:sz w:val="28"/>
          <w:szCs w:val="28"/>
        </w:rPr>
        <w:t>3</w:t>
      </w:r>
      <w:r w:rsidR="00ED5DFB">
        <w:rPr>
          <w:sz w:val="28"/>
          <w:szCs w:val="28"/>
        </w:rPr>
        <w:t> 735 927,88</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E0431C">
        <w:rPr>
          <w:sz w:val="28"/>
          <w:szCs w:val="28"/>
        </w:rPr>
        <w:t>4</w:t>
      </w:r>
      <w:r w:rsidRPr="0060511D">
        <w:rPr>
          <w:sz w:val="28"/>
          <w:szCs w:val="28"/>
        </w:rPr>
        <w:t xml:space="preserve"> год в сумме </w:t>
      </w:r>
      <w:r w:rsidR="00E0431C">
        <w:rPr>
          <w:sz w:val="28"/>
          <w:szCs w:val="28"/>
        </w:rPr>
        <w:t>13 392 735,32</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E0431C">
        <w:rPr>
          <w:sz w:val="28"/>
          <w:szCs w:val="28"/>
        </w:rPr>
        <w:t>5</w:t>
      </w:r>
      <w:r w:rsidRPr="0060511D">
        <w:rPr>
          <w:sz w:val="28"/>
          <w:szCs w:val="28"/>
        </w:rPr>
        <w:t xml:space="preserve"> год в сумме </w:t>
      </w:r>
      <w:r w:rsidR="00E0431C">
        <w:rPr>
          <w:sz w:val="28"/>
          <w:szCs w:val="28"/>
        </w:rPr>
        <w:t>13 386 235,32</w:t>
      </w:r>
      <w:r w:rsidR="00952DD3" w:rsidRPr="0060511D">
        <w:rPr>
          <w:sz w:val="28"/>
          <w:szCs w:val="28"/>
        </w:rPr>
        <w:t xml:space="preserve"> </w:t>
      </w:r>
      <w:r w:rsidR="006122D0" w:rsidRPr="0060511D">
        <w:rPr>
          <w:sz w:val="28"/>
          <w:szCs w:val="28"/>
        </w:rPr>
        <w:t>руб</w:t>
      </w:r>
      <w:r w:rsidR="00A81D27" w:rsidRPr="0060511D">
        <w:rPr>
          <w:sz w:val="28"/>
          <w:szCs w:val="28"/>
        </w:rPr>
        <w:t>.</w:t>
      </w:r>
    </w:p>
    <w:p w:rsidR="00ED5DFB" w:rsidRDefault="00ED5DFB" w:rsidP="00190B46">
      <w:pPr>
        <w:autoSpaceDE w:val="0"/>
        <w:autoSpaceDN w:val="0"/>
        <w:adjustRightInd w:val="0"/>
        <w:ind w:firstLine="700"/>
        <w:jc w:val="both"/>
        <w:rPr>
          <w:rFonts w:eastAsiaTheme="minorHAnsi"/>
          <w:sz w:val="28"/>
          <w:szCs w:val="28"/>
          <w:lang w:eastAsia="en-US"/>
        </w:rPr>
      </w:pPr>
      <w:r w:rsidRPr="00561F1B">
        <w:rPr>
          <w:rFonts w:eastAsiaTheme="minorHAnsi"/>
          <w:sz w:val="28"/>
          <w:szCs w:val="28"/>
          <w:lang w:eastAsia="en-US"/>
        </w:rPr>
        <w:t xml:space="preserve">2. </w:t>
      </w:r>
      <w:proofErr w:type="gramStart"/>
      <w:r w:rsidRPr="00561F1B">
        <w:rPr>
          <w:rFonts w:eastAsiaTheme="minorHAnsi"/>
          <w:sz w:val="28"/>
          <w:szCs w:val="28"/>
          <w:lang w:eastAsia="en-US"/>
        </w:rPr>
        <w:t xml:space="preserve">Утвердить объем бюджетных ассигнований дорожного фонда Исилькульского муниципального района на 2023 год в размере </w:t>
      </w:r>
      <w:r w:rsidR="008877F5">
        <w:rPr>
          <w:rFonts w:eastAsiaTheme="minorHAnsi"/>
          <w:sz w:val="28"/>
          <w:szCs w:val="28"/>
          <w:lang w:eastAsia="en-US"/>
        </w:rPr>
        <w:t>340 470 351,41</w:t>
      </w:r>
      <w:r w:rsidRPr="00561F1B">
        <w:rPr>
          <w:rFonts w:eastAsiaTheme="minorHAnsi"/>
          <w:sz w:val="28"/>
          <w:szCs w:val="28"/>
          <w:lang w:eastAsia="en-US"/>
        </w:rPr>
        <w:t xml:space="preserve"> руб. (в том числе бюджетные ассигнования дорожного фонда Исилькульского муниципального района, не использованные в 2022 году, - 166 368,69 руб.), на 2024 год в размере 2 630 687,40руб., на 2025 год в размере 2 720 947,40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E0431C">
        <w:rPr>
          <w:sz w:val="28"/>
          <w:szCs w:val="28"/>
        </w:rPr>
        <w:t>3</w:t>
      </w:r>
      <w:r w:rsidRPr="0060511D">
        <w:rPr>
          <w:sz w:val="28"/>
          <w:szCs w:val="28"/>
        </w:rPr>
        <w:t xml:space="preserve"> год и на плановый период 20</w:t>
      </w:r>
      <w:r w:rsidR="003F47F1" w:rsidRPr="0060511D">
        <w:rPr>
          <w:sz w:val="28"/>
          <w:szCs w:val="28"/>
        </w:rPr>
        <w:t>2</w:t>
      </w:r>
      <w:r w:rsidR="00E0431C">
        <w:rPr>
          <w:sz w:val="28"/>
          <w:szCs w:val="28"/>
        </w:rPr>
        <w:t>4</w:t>
      </w:r>
      <w:r w:rsidR="0018439C" w:rsidRPr="0060511D">
        <w:rPr>
          <w:sz w:val="28"/>
          <w:szCs w:val="28"/>
        </w:rPr>
        <w:t xml:space="preserve"> и 202</w:t>
      </w:r>
      <w:r w:rsidR="00E0431C">
        <w:rPr>
          <w:sz w:val="28"/>
          <w:szCs w:val="28"/>
        </w:rPr>
        <w:t>5</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E0431C">
        <w:rPr>
          <w:sz w:val="28"/>
          <w:szCs w:val="28"/>
        </w:rPr>
        <w:t>3</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E0431C">
        <w:rPr>
          <w:sz w:val="28"/>
          <w:szCs w:val="28"/>
        </w:rPr>
        <w:t>4</w:t>
      </w:r>
      <w:r w:rsidR="0018439C" w:rsidRPr="0060511D">
        <w:rPr>
          <w:sz w:val="28"/>
          <w:szCs w:val="28"/>
        </w:rPr>
        <w:t xml:space="preserve"> и 202</w:t>
      </w:r>
      <w:r w:rsidR="00E0431C">
        <w:rPr>
          <w:sz w:val="28"/>
          <w:szCs w:val="28"/>
        </w:rPr>
        <w:t>5</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E0431C">
        <w:rPr>
          <w:sz w:val="28"/>
          <w:szCs w:val="28"/>
        </w:rPr>
        <w:t>3</w:t>
      </w:r>
      <w:r w:rsidRPr="0060511D">
        <w:rPr>
          <w:sz w:val="28"/>
          <w:szCs w:val="28"/>
        </w:rPr>
        <w:t xml:space="preserve"> год и на плановый период 20</w:t>
      </w:r>
      <w:r w:rsidR="003F47F1" w:rsidRPr="0060511D">
        <w:rPr>
          <w:sz w:val="28"/>
          <w:szCs w:val="28"/>
        </w:rPr>
        <w:t>2</w:t>
      </w:r>
      <w:r w:rsidR="00E0431C">
        <w:rPr>
          <w:sz w:val="28"/>
          <w:szCs w:val="28"/>
        </w:rPr>
        <w:t>4</w:t>
      </w:r>
      <w:r w:rsidR="00D26CA8" w:rsidRPr="0060511D">
        <w:rPr>
          <w:sz w:val="28"/>
          <w:szCs w:val="28"/>
        </w:rPr>
        <w:t> </w:t>
      </w:r>
      <w:r w:rsidR="0018439C" w:rsidRPr="0060511D">
        <w:rPr>
          <w:sz w:val="28"/>
          <w:szCs w:val="28"/>
        </w:rPr>
        <w:t>и 202</w:t>
      </w:r>
      <w:r w:rsidR="00E0431C">
        <w:rPr>
          <w:sz w:val="28"/>
          <w:szCs w:val="28"/>
        </w:rPr>
        <w:t>5</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 xml:space="preserve">основания для внесения изменений в  сводную бюджетную роспись районного бюджета без внесения изменений в настоящее решение, связанные </w:t>
      </w:r>
      <w:proofErr w:type="gramStart"/>
      <w:r w:rsidR="00077D26" w:rsidRPr="0060511D">
        <w:rPr>
          <w:sz w:val="28"/>
          <w:szCs w:val="28"/>
        </w:rPr>
        <w:t>с</w:t>
      </w:r>
      <w:proofErr w:type="gramEnd"/>
      <w:r w:rsidR="00077D26"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w:t>
      </w:r>
      <w:r w:rsidRPr="0060511D">
        <w:rPr>
          <w:sz w:val="28"/>
          <w:szCs w:val="28"/>
        </w:rPr>
        <w:lastRenderedPageBreak/>
        <w:t>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580954" w:rsidRPr="00FA32DF">
        <w:rPr>
          <w:sz w:val="28"/>
          <w:szCs w:val="28"/>
        </w:rPr>
        <w:t>3</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w:t>
      </w:r>
      <w:r w:rsidR="0099500D" w:rsidRPr="00FA32DF">
        <w:rPr>
          <w:sz w:val="28"/>
          <w:szCs w:val="28"/>
        </w:rPr>
        <w:lastRenderedPageBreak/>
        <w:t>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FA32DF" w:rsidRDefault="00077D26" w:rsidP="00077D26">
      <w:pPr>
        <w:autoSpaceDE w:val="0"/>
        <w:autoSpaceDN w:val="0"/>
        <w:adjustRightInd w:val="0"/>
        <w:ind w:firstLine="700"/>
        <w:jc w:val="both"/>
        <w:rPr>
          <w:sz w:val="28"/>
          <w:szCs w:val="28"/>
        </w:rPr>
      </w:pPr>
      <w:r w:rsidRPr="00FA32DF">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FA32DF" w:rsidRDefault="000D3BAA" w:rsidP="000D3BAA">
      <w:pPr>
        <w:autoSpaceDE w:val="0"/>
        <w:autoSpaceDN w:val="0"/>
        <w:adjustRightInd w:val="0"/>
        <w:ind w:firstLine="700"/>
        <w:jc w:val="both"/>
        <w:rPr>
          <w:sz w:val="28"/>
          <w:szCs w:val="28"/>
        </w:rPr>
      </w:pPr>
      <w:r w:rsidRPr="00FA32DF">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FA32DF">
        <w:rPr>
          <w:sz w:val="28"/>
          <w:szCs w:val="28"/>
        </w:rPr>
        <w:t>в случаях, установленных бюджетным законодательством</w:t>
      </w:r>
      <w:r w:rsidR="008743DD" w:rsidRPr="00FA32DF">
        <w:rPr>
          <w:sz w:val="28"/>
          <w:szCs w:val="28"/>
        </w:rPr>
        <w:t xml:space="preserve"> Российской Федерации и иными нормативными правовыми актами, регулирующими бюджетные правоотношения</w:t>
      </w:r>
      <w:r w:rsidRPr="00FA32DF">
        <w:rPr>
          <w:sz w:val="28"/>
          <w:szCs w:val="28"/>
        </w:rPr>
        <w:t>.</w:t>
      </w:r>
    </w:p>
    <w:p w:rsidR="00D615D2" w:rsidRPr="00FA32DF" w:rsidRDefault="0076724C" w:rsidP="00D615D2">
      <w:pPr>
        <w:autoSpaceDE w:val="0"/>
        <w:autoSpaceDN w:val="0"/>
        <w:adjustRightInd w:val="0"/>
        <w:ind w:firstLine="700"/>
        <w:jc w:val="both"/>
        <w:rPr>
          <w:sz w:val="28"/>
          <w:szCs w:val="28"/>
        </w:rPr>
      </w:pPr>
      <w:r w:rsidRPr="00FA32DF">
        <w:rPr>
          <w:sz w:val="28"/>
          <w:szCs w:val="28"/>
        </w:rPr>
        <w:t>5</w:t>
      </w:r>
      <w:r w:rsidR="00755434" w:rsidRPr="00FA32DF">
        <w:rPr>
          <w:sz w:val="28"/>
          <w:szCs w:val="28"/>
        </w:rPr>
        <w:t>. Создать в районном бюджете резервный фонд Администрации Исилькульского муниципального района на 20</w:t>
      </w:r>
      <w:r w:rsidR="004B02A2" w:rsidRPr="00FA32DF">
        <w:rPr>
          <w:sz w:val="28"/>
          <w:szCs w:val="28"/>
        </w:rPr>
        <w:t>2</w:t>
      </w:r>
      <w:r w:rsidR="0026467F" w:rsidRPr="00FA32DF">
        <w:rPr>
          <w:sz w:val="28"/>
          <w:szCs w:val="28"/>
        </w:rPr>
        <w:t>3</w:t>
      </w:r>
      <w:r w:rsidR="00755434" w:rsidRPr="00FA32DF">
        <w:rPr>
          <w:sz w:val="28"/>
          <w:szCs w:val="28"/>
        </w:rPr>
        <w:t xml:space="preserve"> год</w:t>
      </w:r>
      <w:r w:rsidR="00D615D2" w:rsidRPr="00FA32DF">
        <w:rPr>
          <w:sz w:val="28"/>
          <w:szCs w:val="28"/>
        </w:rPr>
        <w:t xml:space="preserve"> в размере </w:t>
      </w:r>
      <w:r w:rsidR="005C13E7" w:rsidRPr="00FA32DF">
        <w:rPr>
          <w:sz w:val="28"/>
          <w:szCs w:val="28"/>
        </w:rPr>
        <w:t>1</w:t>
      </w:r>
      <w:r w:rsidR="00E95B67" w:rsidRPr="00FA32DF">
        <w:rPr>
          <w:sz w:val="28"/>
          <w:szCs w:val="28"/>
        </w:rPr>
        <w:t xml:space="preserve"> 0</w:t>
      </w:r>
      <w:r w:rsidR="00D615D2" w:rsidRPr="00FA32DF">
        <w:rPr>
          <w:sz w:val="28"/>
          <w:szCs w:val="28"/>
        </w:rPr>
        <w:t>00 000,00 руб</w:t>
      </w:r>
      <w:r w:rsidR="00CD26AE" w:rsidRPr="00FA32DF">
        <w:rPr>
          <w:sz w:val="28"/>
          <w:szCs w:val="28"/>
        </w:rPr>
        <w:t>.</w:t>
      </w:r>
      <w:r w:rsidR="00D615D2" w:rsidRPr="00FA32DF">
        <w:rPr>
          <w:sz w:val="28"/>
          <w:szCs w:val="28"/>
        </w:rPr>
        <w:t>, на 20</w:t>
      </w:r>
      <w:r w:rsidR="00051615" w:rsidRPr="00FA32DF">
        <w:rPr>
          <w:sz w:val="28"/>
          <w:szCs w:val="28"/>
        </w:rPr>
        <w:t>2</w:t>
      </w:r>
      <w:r w:rsidR="0026467F" w:rsidRPr="00FA32DF">
        <w:rPr>
          <w:sz w:val="28"/>
          <w:szCs w:val="28"/>
        </w:rPr>
        <w:t>4</w:t>
      </w:r>
      <w:r w:rsidR="00D615D2" w:rsidRPr="00FA32DF">
        <w:rPr>
          <w:sz w:val="28"/>
          <w:szCs w:val="28"/>
        </w:rPr>
        <w:t xml:space="preserve"> год в ра</w:t>
      </w:r>
      <w:r w:rsidR="007F594E" w:rsidRPr="00FA32DF">
        <w:rPr>
          <w:sz w:val="28"/>
          <w:szCs w:val="28"/>
        </w:rPr>
        <w:t>змере</w:t>
      </w:r>
      <w:r w:rsidR="00E95B67" w:rsidRPr="00FA32DF">
        <w:rPr>
          <w:sz w:val="28"/>
          <w:szCs w:val="28"/>
        </w:rPr>
        <w:t xml:space="preserve"> </w:t>
      </w:r>
      <w:r w:rsidR="008743DD" w:rsidRPr="00FA32DF">
        <w:rPr>
          <w:sz w:val="28"/>
          <w:szCs w:val="28"/>
        </w:rPr>
        <w:t>1</w:t>
      </w:r>
      <w:r w:rsidR="00E95B67" w:rsidRPr="00FA32DF">
        <w:rPr>
          <w:sz w:val="28"/>
          <w:szCs w:val="28"/>
        </w:rPr>
        <w:t> 0</w:t>
      </w:r>
      <w:r w:rsidR="007F594E" w:rsidRPr="00FA32DF">
        <w:rPr>
          <w:sz w:val="28"/>
          <w:szCs w:val="28"/>
        </w:rPr>
        <w:t>00</w:t>
      </w:r>
      <w:r w:rsidR="00E95B67" w:rsidRPr="00FA32DF">
        <w:rPr>
          <w:sz w:val="28"/>
          <w:szCs w:val="28"/>
        </w:rPr>
        <w:t xml:space="preserve"> </w:t>
      </w:r>
      <w:r w:rsidR="007F594E" w:rsidRPr="00FA32DF">
        <w:rPr>
          <w:sz w:val="28"/>
          <w:szCs w:val="28"/>
        </w:rPr>
        <w:t>000,00</w:t>
      </w:r>
      <w:r w:rsidR="00E95B67" w:rsidRPr="00FA32DF">
        <w:rPr>
          <w:sz w:val="28"/>
          <w:szCs w:val="28"/>
        </w:rPr>
        <w:t xml:space="preserve"> </w:t>
      </w:r>
      <w:r w:rsidR="007F594E" w:rsidRPr="00FA32DF">
        <w:rPr>
          <w:sz w:val="28"/>
          <w:szCs w:val="28"/>
        </w:rPr>
        <w:t>руб</w:t>
      </w:r>
      <w:r w:rsidR="00CD26AE" w:rsidRPr="00FA32DF">
        <w:rPr>
          <w:sz w:val="28"/>
          <w:szCs w:val="28"/>
        </w:rPr>
        <w:t>.</w:t>
      </w:r>
      <w:r w:rsidR="00E95B67" w:rsidRPr="00FA32DF">
        <w:rPr>
          <w:sz w:val="28"/>
          <w:szCs w:val="28"/>
        </w:rPr>
        <w:t xml:space="preserve"> </w:t>
      </w:r>
      <w:r w:rsidR="007F594E" w:rsidRPr="00FA32DF">
        <w:rPr>
          <w:sz w:val="28"/>
          <w:szCs w:val="28"/>
        </w:rPr>
        <w:t>и</w:t>
      </w:r>
      <w:r w:rsidR="00E95B67" w:rsidRPr="00FA32DF">
        <w:rPr>
          <w:sz w:val="28"/>
          <w:szCs w:val="28"/>
        </w:rPr>
        <w:t xml:space="preserve"> </w:t>
      </w:r>
      <w:r w:rsidR="007F594E" w:rsidRPr="00FA32DF">
        <w:rPr>
          <w:sz w:val="28"/>
          <w:szCs w:val="28"/>
        </w:rPr>
        <w:t>на</w:t>
      </w:r>
      <w:r w:rsidR="00E95B67" w:rsidRPr="00FA32DF">
        <w:rPr>
          <w:sz w:val="28"/>
          <w:szCs w:val="28"/>
        </w:rPr>
        <w:t xml:space="preserve"> </w:t>
      </w:r>
      <w:r w:rsidR="007F594E" w:rsidRPr="00FA32DF">
        <w:rPr>
          <w:sz w:val="28"/>
          <w:szCs w:val="28"/>
        </w:rPr>
        <w:t>202</w:t>
      </w:r>
      <w:r w:rsidR="0026467F" w:rsidRPr="00FA32DF">
        <w:rPr>
          <w:sz w:val="28"/>
          <w:szCs w:val="28"/>
        </w:rPr>
        <w:t>5</w:t>
      </w:r>
      <w:r w:rsidR="00E95B67" w:rsidRPr="00FA32DF">
        <w:rPr>
          <w:sz w:val="28"/>
          <w:szCs w:val="28"/>
        </w:rPr>
        <w:t xml:space="preserve"> </w:t>
      </w:r>
      <w:r w:rsidR="00D615D2" w:rsidRPr="00FA32DF">
        <w:rPr>
          <w:sz w:val="28"/>
          <w:szCs w:val="28"/>
        </w:rPr>
        <w:t>год</w:t>
      </w:r>
      <w:r w:rsidR="00E95B67" w:rsidRPr="00FA32DF">
        <w:rPr>
          <w:sz w:val="28"/>
          <w:szCs w:val="28"/>
        </w:rPr>
        <w:t xml:space="preserve"> </w:t>
      </w:r>
      <w:r w:rsidR="00D615D2" w:rsidRPr="00FA32DF">
        <w:rPr>
          <w:sz w:val="28"/>
          <w:szCs w:val="28"/>
        </w:rPr>
        <w:t>в</w:t>
      </w:r>
      <w:r w:rsidR="00E95B67" w:rsidRPr="00FA32DF">
        <w:rPr>
          <w:sz w:val="28"/>
          <w:szCs w:val="28"/>
        </w:rPr>
        <w:t xml:space="preserve"> </w:t>
      </w:r>
      <w:r w:rsidR="00D615D2" w:rsidRPr="00FA32DF">
        <w:rPr>
          <w:sz w:val="28"/>
          <w:szCs w:val="28"/>
        </w:rPr>
        <w:t xml:space="preserve">размере </w:t>
      </w:r>
      <w:r w:rsidR="008743DD" w:rsidRPr="00FA32DF">
        <w:rPr>
          <w:sz w:val="28"/>
          <w:szCs w:val="28"/>
        </w:rPr>
        <w:t>1</w:t>
      </w:r>
      <w:r w:rsidR="00E95B67" w:rsidRPr="00FA32DF">
        <w:rPr>
          <w:sz w:val="28"/>
          <w:szCs w:val="28"/>
        </w:rPr>
        <w:t> 0</w:t>
      </w:r>
      <w:r w:rsidR="00D615D2" w:rsidRPr="00FA32DF">
        <w:rPr>
          <w:sz w:val="28"/>
          <w:szCs w:val="28"/>
        </w:rPr>
        <w:t>00</w:t>
      </w:r>
      <w:r w:rsidR="00E95B67" w:rsidRPr="00FA32DF">
        <w:rPr>
          <w:sz w:val="28"/>
          <w:szCs w:val="28"/>
        </w:rPr>
        <w:t xml:space="preserve"> </w:t>
      </w:r>
      <w:r w:rsidR="00D615D2" w:rsidRPr="00FA32DF">
        <w:rPr>
          <w:sz w:val="28"/>
          <w:szCs w:val="28"/>
        </w:rPr>
        <w:t>000,00</w:t>
      </w:r>
      <w:r w:rsidR="00E95B67" w:rsidRPr="00FA32DF">
        <w:rPr>
          <w:sz w:val="28"/>
          <w:szCs w:val="28"/>
        </w:rPr>
        <w:t xml:space="preserve"> </w:t>
      </w:r>
      <w:r w:rsidR="00D615D2" w:rsidRPr="00FA32DF">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xml:space="preserve">. </w:t>
      </w:r>
      <w:proofErr w:type="gramStart"/>
      <w:r w:rsidR="006D13A8" w:rsidRPr="00FA32DF">
        <w:rPr>
          <w:sz w:val="28"/>
          <w:szCs w:val="28"/>
        </w:rPr>
        <w:t>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работ, услуг </w:t>
      </w:r>
      <w:r w:rsidR="0091712C" w:rsidRPr="00FA32DF">
        <w:rPr>
          <w:sz w:val="28"/>
          <w:szCs w:val="28"/>
        </w:rPr>
        <w:t>на 202</w:t>
      </w:r>
      <w:r w:rsidR="0026467F" w:rsidRPr="00FA32DF">
        <w:rPr>
          <w:sz w:val="28"/>
          <w:szCs w:val="28"/>
        </w:rPr>
        <w:t>3</w:t>
      </w:r>
      <w:r w:rsidR="0091712C" w:rsidRPr="00FA32DF">
        <w:rPr>
          <w:sz w:val="28"/>
          <w:szCs w:val="28"/>
        </w:rPr>
        <w:t xml:space="preserve"> год и на плановый период 202</w:t>
      </w:r>
      <w:r w:rsidR="0026467F" w:rsidRPr="00FA32DF">
        <w:rPr>
          <w:sz w:val="28"/>
          <w:szCs w:val="28"/>
        </w:rPr>
        <w:t>4</w:t>
      </w:r>
      <w:r w:rsidR="0091712C" w:rsidRPr="00FA32DF">
        <w:rPr>
          <w:sz w:val="28"/>
          <w:szCs w:val="28"/>
        </w:rPr>
        <w:t xml:space="preserve"> и 202</w:t>
      </w:r>
      <w:r w:rsidR="0026467F" w:rsidRPr="00FA32DF">
        <w:rPr>
          <w:sz w:val="28"/>
          <w:szCs w:val="28"/>
        </w:rPr>
        <w:t>5</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CF7354" w:rsidRPr="00FA32DF">
        <w:rPr>
          <w:sz w:val="28"/>
          <w:szCs w:val="28"/>
        </w:rPr>
        <w:t>.</w:t>
      </w:r>
      <w:proofErr w:type="gramEnd"/>
    </w:p>
    <w:p w:rsidR="006D13A8" w:rsidRPr="00FA32DF" w:rsidRDefault="00CF7354" w:rsidP="006D13A8">
      <w:pPr>
        <w:autoSpaceDE w:val="0"/>
        <w:autoSpaceDN w:val="0"/>
        <w:adjustRightInd w:val="0"/>
        <w:ind w:firstLine="700"/>
        <w:jc w:val="both"/>
        <w:rPr>
          <w:sz w:val="28"/>
          <w:szCs w:val="28"/>
        </w:rPr>
      </w:pPr>
      <w:r w:rsidRPr="00FA32DF">
        <w:rPr>
          <w:sz w:val="28"/>
          <w:szCs w:val="28"/>
        </w:rPr>
        <w:lastRenderedPageBreak/>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2217B1" w:rsidRPr="00FA32DF" w:rsidRDefault="0076724C" w:rsidP="006D13A8">
      <w:pPr>
        <w:autoSpaceDE w:val="0"/>
        <w:autoSpaceDN w:val="0"/>
        <w:adjustRightInd w:val="0"/>
        <w:ind w:firstLine="700"/>
        <w:jc w:val="both"/>
        <w:rPr>
          <w:sz w:val="28"/>
          <w:szCs w:val="28"/>
        </w:rPr>
      </w:pPr>
      <w:r w:rsidRPr="00FA32DF">
        <w:rPr>
          <w:sz w:val="28"/>
          <w:szCs w:val="28"/>
        </w:rPr>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предоставляемые в </w:t>
      </w:r>
      <w:r w:rsidR="002217B1" w:rsidRPr="00FA32DF">
        <w:rPr>
          <w:sz w:val="28"/>
          <w:szCs w:val="28"/>
        </w:rPr>
        <w:t>соответствии с решениями Администрации Исилькульского муниципального района.</w:t>
      </w:r>
      <w:r w:rsidR="006101A1" w:rsidRPr="00FA32DF">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FA32DF" w:rsidRDefault="002217B1" w:rsidP="006D13A8">
      <w:pPr>
        <w:autoSpaceDE w:val="0"/>
        <w:autoSpaceDN w:val="0"/>
        <w:adjustRightInd w:val="0"/>
        <w:ind w:firstLine="700"/>
        <w:jc w:val="both"/>
        <w:rPr>
          <w:sz w:val="28"/>
          <w:szCs w:val="28"/>
        </w:rPr>
      </w:pPr>
      <w:r w:rsidRPr="00FA32DF">
        <w:rPr>
          <w:sz w:val="28"/>
          <w:szCs w:val="28"/>
        </w:rPr>
        <w:t>Порядок предоставления</w:t>
      </w:r>
      <w:r w:rsidR="0006565D" w:rsidRPr="00FA32DF">
        <w:rPr>
          <w:sz w:val="28"/>
          <w:szCs w:val="28"/>
        </w:rPr>
        <w:t xml:space="preserve"> указанных</w:t>
      </w:r>
      <w:r w:rsidRPr="00FA32DF">
        <w:rPr>
          <w:sz w:val="28"/>
          <w:szCs w:val="28"/>
        </w:rPr>
        <w:t xml:space="preserve"> грантов в форме субсидий</w:t>
      </w:r>
      <w:r w:rsidR="0006565D" w:rsidRPr="00FA32DF">
        <w:rPr>
          <w:sz w:val="28"/>
          <w:szCs w:val="28"/>
        </w:rPr>
        <w:t xml:space="preserve"> из районного бюджета</w:t>
      </w:r>
      <w:r w:rsidRPr="00FA32DF">
        <w:rPr>
          <w:sz w:val="28"/>
          <w:szCs w:val="28"/>
        </w:rPr>
        <w:t xml:space="preserve"> устанавливается </w:t>
      </w:r>
      <w:r w:rsidR="001B08F1" w:rsidRPr="00FA32DF">
        <w:rPr>
          <w:sz w:val="28"/>
          <w:szCs w:val="28"/>
        </w:rPr>
        <w:t xml:space="preserve">нормативными правовыми актами </w:t>
      </w:r>
      <w:r w:rsidRPr="00FA32DF">
        <w:rPr>
          <w:sz w:val="28"/>
          <w:szCs w:val="28"/>
        </w:rPr>
        <w:t>Администраци</w:t>
      </w:r>
      <w:r w:rsidR="001B08F1" w:rsidRPr="00FA32DF">
        <w:rPr>
          <w:sz w:val="28"/>
          <w:szCs w:val="28"/>
        </w:rPr>
        <w:t>и</w:t>
      </w:r>
      <w:r w:rsidRPr="00FA32DF">
        <w:rPr>
          <w:sz w:val="28"/>
          <w:szCs w:val="28"/>
        </w:rPr>
        <w:t xml:space="preserve"> Исилькульского муниципального района</w:t>
      </w:r>
      <w:r w:rsidR="0006565D" w:rsidRPr="00FA32DF">
        <w:rPr>
          <w:sz w:val="28"/>
          <w:szCs w:val="28"/>
        </w:rPr>
        <w:t>, если данный порядок не определен решениями, предусмотренными абзацем первым настоящего пункта</w:t>
      </w:r>
      <w:r w:rsidRPr="00FA32DF">
        <w:rPr>
          <w:sz w:val="28"/>
          <w:szCs w:val="28"/>
        </w:rPr>
        <w:t>.</w:t>
      </w:r>
    </w:p>
    <w:p w:rsidR="005C2385" w:rsidRPr="00FA32DF" w:rsidRDefault="0076724C" w:rsidP="005C2385">
      <w:pPr>
        <w:autoSpaceDE w:val="0"/>
        <w:autoSpaceDN w:val="0"/>
        <w:adjustRightInd w:val="0"/>
        <w:ind w:firstLine="700"/>
        <w:jc w:val="both"/>
        <w:rPr>
          <w:sz w:val="28"/>
          <w:szCs w:val="28"/>
        </w:rPr>
      </w:pPr>
      <w:r w:rsidRPr="00FA32DF">
        <w:rPr>
          <w:sz w:val="28"/>
          <w:szCs w:val="28"/>
        </w:rPr>
        <w:t>8</w:t>
      </w:r>
      <w:r w:rsidR="006D13A8" w:rsidRPr="00FA32DF">
        <w:rPr>
          <w:sz w:val="28"/>
          <w:szCs w:val="28"/>
        </w:rPr>
        <w:t xml:space="preserve">. </w:t>
      </w:r>
      <w:r w:rsidR="005C2385" w:rsidRPr="00FA32DF">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FA32DF" w:rsidRDefault="005C2385" w:rsidP="005C2385">
      <w:pPr>
        <w:autoSpaceDE w:val="0"/>
        <w:autoSpaceDN w:val="0"/>
        <w:adjustRightInd w:val="0"/>
        <w:ind w:firstLine="700"/>
        <w:jc w:val="both"/>
        <w:rPr>
          <w:sz w:val="28"/>
          <w:szCs w:val="28"/>
        </w:rPr>
      </w:pPr>
      <w:r w:rsidRPr="00FA32DF">
        <w:rPr>
          <w:sz w:val="28"/>
          <w:szCs w:val="28"/>
        </w:rPr>
        <w:t xml:space="preserve">Порядок предоставления </w:t>
      </w:r>
      <w:r w:rsidR="0013611A" w:rsidRPr="00FA32DF">
        <w:rPr>
          <w:sz w:val="28"/>
          <w:szCs w:val="28"/>
        </w:rPr>
        <w:t xml:space="preserve">указанных </w:t>
      </w:r>
      <w:r w:rsidRPr="00FA32DF">
        <w:rPr>
          <w:sz w:val="28"/>
          <w:szCs w:val="28"/>
        </w:rPr>
        <w:t xml:space="preserve">грантов в форме субсидий </w:t>
      </w:r>
      <w:r w:rsidR="0013611A" w:rsidRPr="00FA32DF">
        <w:rPr>
          <w:sz w:val="28"/>
          <w:szCs w:val="28"/>
        </w:rPr>
        <w:t xml:space="preserve">из районного бюджета </w:t>
      </w:r>
      <w:r w:rsidRPr="00FA32DF">
        <w:rPr>
          <w:sz w:val="28"/>
          <w:szCs w:val="28"/>
        </w:rPr>
        <w:t xml:space="preserve">устанавливается </w:t>
      </w:r>
      <w:r w:rsidR="0013611A" w:rsidRPr="00FA32DF">
        <w:rPr>
          <w:sz w:val="28"/>
          <w:szCs w:val="28"/>
        </w:rPr>
        <w:t xml:space="preserve">нормативными правовыми актами </w:t>
      </w:r>
      <w:r w:rsidRPr="00FA32DF">
        <w:rPr>
          <w:sz w:val="28"/>
          <w:szCs w:val="28"/>
        </w:rPr>
        <w:t>Администраци</w:t>
      </w:r>
      <w:r w:rsidR="0013611A" w:rsidRPr="00FA32DF">
        <w:rPr>
          <w:sz w:val="28"/>
          <w:szCs w:val="28"/>
        </w:rPr>
        <w:t>и</w:t>
      </w:r>
      <w:r w:rsidRPr="00FA32DF">
        <w:rPr>
          <w:sz w:val="28"/>
          <w:szCs w:val="28"/>
        </w:rPr>
        <w:t xml:space="preserve"> Исилькульского муниципального района</w:t>
      </w:r>
      <w:r w:rsidR="0013611A" w:rsidRPr="00FA32DF">
        <w:rPr>
          <w:sz w:val="28"/>
          <w:szCs w:val="28"/>
        </w:rPr>
        <w:t xml:space="preserve">, если данный порядок не определен решениями, предусмотренными </w:t>
      </w:r>
      <w:hyperlink w:anchor="p143" w:history="1">
        <w:r w:rsidR="0013611A" w:rsidRPr="00FA32DF">
          <w:rPr>
            <w:sz w:val="28"/>
            <w:szCs w:val="28"/>
          </w:rPr>
          <w:t>абзацем первым</w:t>
        </w:r>
      </w:hyperlink>
      <w:r w:rsidR="0013611A" w:rsidRPr="00FA32DF">
        <w:rPr>
          <w:sz w:val="28"/>
          <w:szCs w:val="28"/>
        </w:rPr>
        <w:t xml:space="preserve"> настоящего пункта</w:t>
      </w:r>
      <w:r w:rsidRPr="00FA32DF">
        <w:rPr>
          <w:sz w:val="28"/>
          <w:szCs w:val="28"/>
        </w:rPr>
        <w:t>.</w:t>
      </w:r>
    </w:p>
    <w:p w:rsidR="00752112" w:rsidRPr="00FA32DF" w:rsidRDefault="005C2385" w:rsidP="00752112">
      <w:pPr>
        <w:autoSpaceDE w:val="0"/>
        <w:autoSpaceDN w:val="0"/>
        <w:adjustRightInd w:val="0"/>
        <w:ind w:firstLine="700"/>
        <w:jc w:val="both"/>
        <w:rPr>
          <w:sz w:val="28"/>
          <w:szCs w:val="28"/>
        </w:rPr>
      </w:pPr>
      <w:r w:rsidRPr="00FA32DF">
        <w:rPr>
          <w:sz w:val="28"/>
          <w:szCs w:val="28"/>
        </w:rPr>
        <w:t xml:space="preserve">9. </w:t>
      </w:r>
      <w:r w:rsidR="00752112" w:rsidRPr="00FA32DF">
        <w:rPr>
          <w:sz w:val="28"/>
          <w:szCs w:val="28"/>
        </w:rPr>
        <w:t>Установить, что в районном бюджете предусматриваются субсидии некоммерческим организациям.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Порядок предоставления субсидий муниципальным бюджетным учреждениям </w:t>
      </w:r>
      <w:r w:rsidR="006A1E5A" w:rsidRPr="00FA32DF">
        <w:rPr>
          <w:sz w:val="28"/>
          <w:szCs w:val="28"/>
        </w:rPr>
        <w:t xml:space="preserve">Исилькульского муниципального района </w:t>
      </w:r>
      <w:r w:rsidRPr="00FA32DF">
        <w:rPr>
          <w:sz w:val="28"/>
          <w:szCs w:val="28"/>
        </w:rPr>
        <w:t>на финансовое обеспечение выполнения ими муниципального задания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Default="00D41196" w:rsidP="00752112">
      <w:pPr>
        <w:autoSpaceDE w:val="0"/>
        <w:autoSpaceDN w:val="0"/>
        <w:adjustRightInd w:val="0"/>
        <w:ind w:firstLine="700"/>
        <w:jc w:val="both"/>
        <w:rPr>
          <w:sz w:val="28"/>
          <w:szCs w:val="28"/>
        </w:rPr>
      </w:pPr>
      <w:r w:rsidRPr="00FA32DF">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FA32DF">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Исил</w:t>
      </w:r>
      <w:r w:rsidR="009472C7" w:rsidRPr="00FA32DF">
        <w:rPr>
          <w:sz w:val="28"/>
          <w:szCs w:val="28"/>
        </w:rPr>
        <w:t>ь</w:t>
      </w:r>
      <w:r w:rsidR="00752112" w:rsidRPr="00FA32DF">
        <w:rPr>
          <w:sz w:val="28"/>
          <w:szCs w:val="28"/>
        </w:rPr>
        <w:t xml:space="preserve">кульского </w:t>
      </w:r>
      <w:r w:rsidR="00B36F6C" w:rsidRPr="00FA32DF">
        <w:rPr>
          <w:sz w:val="28"/>
          <w:szCs w:val="28"/>
        </w:rPr>
        <w:t xml:space="preserve">муниципального </w:t>
      </w:r>
      <w:r w:rsidR="00752112" w:rsidRPr="00FA32DF">
        <w:rPr>
          <w:sz w:val="28"/>
          <w:szCs w:val="28"/>
        </w:rPr>
        <w:t>района.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lastRenderedPageBreak/>
        <w:t>10. Установить, что в случае сокращения в 2023 году поступлений доходов в районный бюджет подлежат финансированию в первоочередном порядке в объемах утвержденных ассигнований в районном бюджете на 2023 год и на плановый период 2024 и 2025 годов следующие расходы:</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труда и начисления на выплаты по оплате труда;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коммунальных услуг;</w:t>
      </w:r>
    </w:p>
    <w:p w:rsidR="00ED5DFB" w:rsidRPr="00FA32DF" w:rsidRDefault="00ED5DFB" w:rsidP="00ED5DFB">
      <w:pPr>
        <w:autoSpaceDE w:val="0"/>
        <w:autoSpaceDN w:val="0"/>
        <w:adjustRightInd w:val="0"/>
        <w:ind w:firstLine="709"/>
        <w:jc w:val="both"/>
        <w:rPr>
          <w:sz w:val="28"/>
          <w:szCs w:val="28"/>
        </w:rPr>
      </w:pPr>
      <w:r w:rsidRPr="00561F1B">
        <w:rPr>
          <w:rFonts w:eastAsiaTheme="minorHAnsi"/>
          <w:sz w:val="28"/>
          <w:szCs w:val="28"/>
          <w:lang w:eastAsia="en-US"/>
        </w:rPr>
        <w:t>-приобретение продуктов питания, горюче-смазочных материалов, необходимых для функционирования муниципальных учреждений Исилькульского муниципального 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 Не допускается увеличение в 20</w:t>
      </w:r>
      <w:r w:rsidR="00560CD2" w:rsidRPr="00FA32DF">
        <w:rPr>
          <w:sz w:val="28"/>
          <w:szCs w:val="28"/>
        </w:rPr>
        <w:t>2</w:t>
      </w:r>
      <w:r w:rsidR="0026467F" w:rsidRPr="00FA32DF">
        <w:rPr>
          <w:sz w:val="28"/>
          <w:szCs w:val="28"/>
        </w:rPr>
        <w:t>3</w:t>
      </w:r>
      <w:r w:rsidRPr="00FA32DF">
        <w:rPr>
          <w:sz w:val="28"/>
          <w:szCs w:val="28"/>
        </w:rPr>
        <w:t xml:space="preserve"> году и в плановом периоде 20</w:t>
      </w:r>
      <w:r w:rsidR="00EA1AC1" w:rsidRPr="00FA32DF">
        <w:rPr>
          <w:sz w:val="28"/>
          <w:szCs w:val="28"/>
        </w:rPr>
        <w:t>2</w:t>
      </w:r>
      <w:r w:rsidR="0026467F" w:rsidRPr="00FA32DF">
        <w:rPr>
          <w:sz w:val="28"/>
          <w:szCs w:val="28"/>
        </w:rPr>
        <w:t>4</w:t>
      </w:r>
      <w:r w:rsidRPr="00FA32DF">
        <w:rPr>
          <w:sz w:val="28"/>
          <w:szCs w:val="28"/>
        </w:rPr>
        <w:t xml:space="preserve"> и 20</w:t>
      </w:r>
      <w:r w:rsidR="009A4139" w:rsidRPr="00FA32DF">
        <w:rPr>
          <w:sz w:val="28"/>
          <w:szCs w:val="28"/>
        </w:rPr>
        <w:t>2</w:t>
      </w:r>
      <w:r w:rsidR="0026467F" w:rsidRPr="00FA32DF">
        <w:rPr>
          <w:sz w:val="28"/>
          <w:szCs w:val="28"/>
        </w:rPr>
        <w:t>5</w:t>
      </w:r>
      <w:r w:rsidRPr="00FA32DF">
        <w:rPr>
          <w:sz w:val="28"/>
          <w:szCs w:val="28"/>
        </w:rPr>
        <w:t xml:space="preserve"> годов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D11575" w:rsidRPr="00FA32DF">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proofErr w:type="spellStart"/>
      <w:r w:rsidRPr="00FA32DF">
        <w:rPr>
          <w:sz w:val="28"/>
          <w:szCs w:val="28"/>
        </w:rPr>
        <w:t>Исилькульскому</w:t>
      </w:r>
      <w:proofErr w:type="spellEnd"/>
      <w:r w:rsidRPr="00FA32DF">
        <w:rPr>
          <w:sz w:val="28"/>
          <w:szCs w:val="28"/>
        </w:rPr>
        <w:t xml:space="preserve"> </w:t>
      </w:r>
      <w:r w:rsidR="003D7E3E" w:rsidRPr="00FA32DF">
        <w:rPr>
          <w:sz w:val="28"/>
          <w:szCs w:val="28"/>
        </w:rPr>
        <w:t xml:space="preserve">муниципальному </w:t>
      </w:r>
      <w:r w:rsidRPr="00FA32DF">
        <w:rPr>
          <w:sz w:val="28"/>
          <w:szCs w:val="28"/>
        </w:rPr>
        <w:t>району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3) увеличения объема муниципальных услуг, оказываемых 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согласно приложению № </w:t>
      </w:r>
      <w:r w:rsidR="00923A59" w:rsidRPr="00FA32DF">
        <w:rPr>
          <w:sz w:val="28"/>
          <w:szCs w:val="28"/>
        </w:rPr>
        <w:t>7</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FA32DF" w:rsidRDefault="0081522D" w:rsidP="0081522D">
      <w:pPr>
        <w:autoSpaceDE w:val="0"/>
        <w:autoSpaceDN w:val="0"/>
        <w:adjustRightInd w:val="0"/>
        <w:ind w:firstLine="700"/>
        <w:jc w:val="both"/>
        <w:rPr>
          <w:sz w:val="28"/>
          <w:szCs w:val="28"/>
        </w:rPr>
      </w:pPr>
      <w:r w:rsidRPr="00FA32DF">
        <w:rPr>
          <w:sz w:val="28"/>
          <w:szCs w:val="28"/>
        </w:rPr>
        <w:t>1. Утвердить:</w:t>
      </w:r>
    </w:p>
    <w:p w:rsidR="0081522D" w:rsidRPr="00FA32DF" w:rsidRDefault="0081522D" w:rsidP="0081522D">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lastRenderedPageBreak/>
        <w:t>1) объем межбюджетных трансфертов, получаемых из других бюджетов бюджетной системы Российской Фе</w:t>
      </w:r>
      <w:r w:rsidR="00824C85">
        <w:rPr>
          <w:rFonts w:ascii="Times New Roman" w:hAnsi="Times New Roman" w:cs="Times New Roman"/>
          <w:sz w:val="28"/>
          <w:szCs w:val="28"/>
        </w:rPr>
        <w:t xml:space="preserve">дерации, в 2023 году в сумме </w:t>
      </w:r>
      <w:r w:rsidR="00ED5DFB">
        <w:rPr>
          <w:rFonts w:ascii="Times New Roman" w:hAnsi="Times New Roman" w:cs="Times New Roman"/>
          <w:sz w:val="28"/>
          <w:szCs w:val="28"/>
        </w:rPr>
        <w:t>1</w:t>
      </w:r>
      <w:r w:rsidR="007F6792">
        <w:rPr>
          <w:rFonts w:ascii="Times New Roman" w:hAnsi="Times New Roman" w:cs="Times New Roman"/>
          <w:sz w:val="28"/>
          <w:szCs w:val="28"/>
        </w:rPr>
        <w:t> 309 626 929,85</w:t>
      </w:r>
      <w:r w:rsidRPr="00FA32DF">
        <w:rPr>
          <w:rFonts w:ascii="Times New Roman" w:hAnsi="Times New Roman" w:cs="Times New Roman"/>
          <w:sz w:val="28"/>
          <w:szCs w:val="28"/>
        </w:rPr>
        <w:t xml:space="preserve"> руб., в 2024 году в сумме </w:t>
      </w:r>
      <w:r w:rsidR="007F6792">
        <w:rPr>
          <w:rFonts w:ascii="Times New Roman" w:hAnsi="Times New Roman" w:cs="Times New Roman"/>
          <w:sz w:val="28"/>
          <w:szCs w:val="28"/>
        </w:rPr>
        <w:t>751 674 521,11</w:t>
      </w:r>
      <w:r w:rsidRPr="00FA32DF">
        <w:rPr>
          <w:rFonts w:ascii="Times New Roman" w:hAnsi="Times New Roman" w:cs="Times New Roman"/>
          <w:sz w:val="28"/>
          <w:szCs w:val="28"/>
        </w:rPr>
        <w:t xml:space="preserve"> руб. и в 2025 году в сумме </w:t>
      </w:r>
      <w:r w:rsidR="007F6792">
        <w:rPr>
          <w:rFonts w:ascii="Times New Roman" w:hAnsi="Times New Roman" w:cs="Times New Roman"/>
          <w:sz w:val="28"/>
          <w:szCs w:val="28"/>
        </w:rPr>
        <w:t>684 666 381,44</w:t>
      </w:r>
      <w:r w:rsidRPr="00FA32DF">
        <w:rPr>
          <w:rFonts w:ascii="Times New Roman" w:hAnsi="Times New Roman" w:cs="Times New Roman"/>
          <w:sz w:val="28"/>
          <w:szCs w:val="28"/>
        </w:rPr>
        <w:t xml:space="preserve">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объем межбюджетных трансфертов, предоставляемых другим бюджетам бюджетной системы Российской Федерации, в 2023 году в сумме </w:t>
      </w:r>
      <w:r w:rsidR="00A50BA5">
        <w:rPr>
          <w:sz w:val="28"/>
          <w:szCs w:val="28"/>
        </w:rPr>
        <w:t>6</w:t>
      </w:r>
      <w:r w:rsidR="00687A76">
        <w:rPr>
          <w:sz w:val="28"/>
          <w:szCs w:val="28"/>
        </w:rPr>
        <w:t>3</w:t>
      </w:r>
      <w:r w:rsidR="007F6792">
        <w:rPr>
          <w:sz w:val="28"/>
          <w:szCs w:val="28"/>
        </w:rPr>
        <w:t> 389 381,24</w:t>
      </w:r>
      <w:r w:rsidRPr="00FA32DF">
        <w:rPr>
          <w:sz w:val="28"/>
          <w:szCs w:val="28"/>
        </w:rPr>
        <w:t xml:space="preserve"> руб., в 2024 году в сумме 47 123 693,60 руб. и в 2025 году в сумме 47 123 693,60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 объем дотаций на выравнивание бюджетной обеспеченности поселений на 2023 год в сумме 58 037 946,00 руб., на 2024 год в сумме 46 430 357,00 руб. и на 2025 год в сумме 46 430 357,00 руб.</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5E6919"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 и на плановый период 202</w:t>
      </w:r>
      <w:r w:rsidR="005E6919"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5E6919"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согласно приложению № 8 к настоящему решению.</w:t>
      </w:r>
    </w:p>
    <w:p w:rsidR="00F97425" w:rsidRPr="00FA32DF" w:rsidRDefault="00F97425" w:rsidP="00F97425">
      <w:pPr>
        <w:autoSpaceDE w:val="0"/>
        <w:autoSpaceDN w:val="0"/>
        <w:adjustRightInd w:val="0"/>
        <w:ind w:firstLine="700"/>
        <w:jc w:val="both"/>
        <w:rPr>
          <w:sz w:val="28"/>
          <w:szCs w:val="28"/>
        </w:rPr>
      </w:pPr>
      <w:r w:rsidRPr="00FA32DF">
        <w:rPr>
          <w:sz w:val="28"/>
          <w:szCs w:val="28"/>
        </w:rPr>
        <w:t>3.</w:t>
      </w:r>
      <w:r w:rsidRPr="00FA32DF">
        <w:rPr>
          <w:sz w:val="28"/>
          <w:szCs w:val="28"/>
          <w:lang w:val="en-US"/>
        </w:rPr>
        <w:t> </w:t>
      </w:r>
      <w:r w:rsidRPr="00FA32DF">
        <w:rPr>
          <w:sz w:val="28"/>
          <w:szCs w:val="28"/>
        </w:rPr>
        <w:t>Утвердить объем иных межбюджетных трансфертов бюджетам поселений на 202</w:t>
      </w:r>
      <w:r w:rsidR="005E6919" w:rsidRPr="00FA32DF">
        <w:rPr>
          <w:sz w:val="28"/>
          <w:szCs w:val="28"/>
        </w:rPr>
        <w:t>3</w:t>
      </w:r>
      <w:r w:rsidRPr="00FA32DF">
        <w:rPr>
          <w:sz w:val="28"/>
          <w:szCs w:val="28"/>
        </w:rPr>
        <w:t xml:space="preserve"> год в сумме </w:t>
      </w:r>
      <w:r w:rsidR="00687A76">
        <w:rPr>
          <w:sz w:val="28"/>
          <w:szCs w:val="28"/>
        </w:rPr>
        <w:t>5</w:t>
      </w:r>
      <w:r w:rsidR="007F6792">
        <w:rPr>
          <w:sz w:val="28"/>
          <w:szCs w:val="28"/>
        </w:rPr>
        <w:t> 351 435,24</w:t>
      </w:r>
      <w:r w:rsidRPr="00FA32DF">
        <w:rPr>
          <w:sz w:val="28"/>
          <w:szCs w:val="28"/>
        </w:rPr>
        <w:t xml:space="preserve"> руб., на 202</w:t>
      </w:r>
      <w:r w:rsidR="005E6919" w:rsidRPr="00FA32DF">
        <w:rPr>
          <w:sz w:val="28"/>
          <w:szCs w:val="28"/>
        </w:rPr>
        <w:t>4</w:t>
      </w:r>
      <w:r w:rsidRPr="00FA32DF">
        <w:rPr>
          <w:sz w:val="28"/>
          <w:szCs w:val="28"/>
        </w:rPr>
        <w:t xml:space="preserve"> год в сумме </w:t>
      </w:r>
      <w:r w:rsidR="005E6919" w:rsidRPr="00FA32DF">
        <w:rPr>
          <w:sz w:val="28"/>
          <w:szCs w:val="28"/>
        </w:rPr>
        <w:t>693 336,60</w:t>
      </w:r>
      <w:r w:rsidRPr="00FA32DF">
        <w:rPr>
          <w:sz w:val="28"/>
          <w:szCs w:val="28"/>
        </w:rPr>
        <w:t xml:space="preserve"> руб. и на 202</w:t>
      </w:r>
      <w:r w:rsidR="005E6919" w:rsidRPr="00FA32DF">
        <w:rPr>
          <w:sz w:val="28"/>
          <w:szCs w:val="28"/>
        </w:rPr>
        <w:t>5</w:t>
      </w:r>
      <w:r w:rsidRPr="00FA32DF">
        <w:rPr>
          <w:sz w:val="28"/>
          <w:szCs w:val="28"/>
        </w:rPr>
        <w:t xml:space="preserve"> год в сумме </w:t>
      </w:r>
      <w:r w:rsidR="005E6919" w:rsidRPr="00FA32DF">
        <w:rPr>
          <w:sz w:val="28"/>
          <w:szCs w:val="28"/>
        </w:rPr>
        <w:t>693 336,60</w:t>
      </w:r>
      <w:r w:rsidRPr="00FA32DF">
        <w:rPr>
          <w:sz w:val="28"/>
          <w:szCs w:val="28"/>
        </w:rPr>
        <w:t xml:space="preserve"> руб.</w:t>
      </w:r>
    </w:p>
    <w:p w:rsidR="00A50BA5" w:rsidRPr="00561F1B" w:rsidRDefault="00A50BA5" w:rsidP="00A50BA5">
      <w:pPr>
        <w:ind w:firstLine="709"/>
        <w:contextualSpacing/>
        <w:jc w:val="both"/>
        <w:rPr>
          <w:sz w:val="28"/>
          <w:szCs w:val="28"/>
        </w:rPr>
      </w:pPr>
      <w:r w:rsidRPr="00561F1B">
        <w:rPr>
          <w:sz w:val="28"/>
          <w:szCs w:val="28"/>
        </w:rPr>
        <w:t>Установить, что иные межбюджетные трансферты на 2023 год предоставляются бюджетам поселений:</w:t>
      </w:r>
    </w:p>
    <w:p w:rsidR="00A50BA5" w:rsidRPr="00561F1B" w:rsidRDefault="00A50BA5" w:rsidP="00A50BA5">
      <w:pPr>
        <w:adjustRightInd w:val="0"/>
        <w:ind w:firstLine="709"/>
        <w:jc w:val="both"/>
        <w:rPr>
          <w:sz w:val="28"/>
          <w:szCs w:val="28"/>
        </w:rPr>
      </w:pPr>
      <w:r w:rsidRPr="00561F1B">
        <w:rPr>
          <w:sz w:val="28"/>
          <w:szCs w:val="28"/>
        </w:rPr>
        <w:t>1) на выполнение полномочий по организации в границах поселения водоснабжения населения;</w:t>
      </w:r>
    </w:p>
    <w:p w:rsidR="00A50BA5" w:rsidRPr="00561F1B" w:rsidRDefault="00A50BA5" w:rsidP="00A50BA5">
      <w:pPr>
        <w:ind w:firstLine="709"/>
        <w:jc w:val="both"/>
        <w:rPr>
          <w:sz w:val="28"/>
          <w:szCs w:val="28"/>
        </w:rPr>
      </w:pPr>
      <w:r w:rsidRPr="00561F1B">
        <w:rPr>
          <w:sz w:val="28"/>
          <w:szCs w:val="28"/>
        </w:rPr>
        <w:t>2) 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A50BA5" w:rsidRDefault="00A50BA5" w:rsidP="00A50BA5">
      <w:pPr>
        <w:ind w:firstLine="709"/>
        <w:jc w:val="both"/>
        <w:rPr>
          <w:sz w:val="28"/>
          <w:szCs w:val="28"/>
        </w:rPr>
      </w:pPr>
      <w:r w:rsidRPr="00561F1B">
        <w:rPr>
          <w:sz w:val="28"/>
          <w:szCs w:val="28"/>
        </w:rPr>
        <w:t>3) на создание условий для развития сельскохозяйственного производства в поселениях</w:t>
      </w:r>
      <w:r w:rsidR="00687A76">
        <w:rPr>
          <w:sz w:val="28"/>
          <w:szCs w:val="28"/>
        </w:rPr>
        <w:t>;</w:t>
      </w:r>
    </w:p>
    <w:p w:rsidR="00687A76" w:rsidRPr="00561F1B" w:rsidRDefault="00687A76" w:rsidP="00A50BA5">
      <w:pPr>
        <w:ind w:firstLine="709"/>
        <w:jc w:val="both"/>
        <w:rPr>
          <w:sz w:val="28"/>
          <w:szCs w:val="28"/>
        </w:rPr>
      </w:pPr>
      <w:r w:rsidRPr="004E79D1">
        <w:rPr>
          <w:sz w:val="28"/>
          <w:szCs w:val="28"/>
        </w:rPr>
        <w:t xml:space="preserve">4) на поощрение </w:t>
      </w:r>
      <w:proofErr w:type="gramStart"/>
      <w:r w:rsidRPr="004E79D1">
        <w:rPr>
          <w:sz w:val="28"/>
          <w:szCs w:val="28"/>
        </w:rPr>
        <w:t>достижения наилучших результатов оценки качества организации</w:t>
      </w:r>
      <w:proofErr w:type="gramEnd"/>
      <w:r w:rsidRPr="004E79D1">
        <w:rPr>
          <w:sz w:val="28"/>
          <w:szCs w:val="28"/>
        </w:rPr>
        <w:t xml:space="preserve"> и осуществления бюджетного процесса в поселениях Исилькульского муниципального района</w:t>
      </w:r>
      <w:r>
        <w:rPr>
          <w:sz w:val="28"/>
          <w:szCs w:val="28"/>
        </w:rPr>
        <w:t>.</w:t>
      </w:r>
    </w:p>
    <w:p w:rsidR="00A50BA5" w:rsidRDefault="00A50BA5" w:rsidP="00A50BA5">
      <w:pPr>
        <w:autoSpaceDE w:val="0"/>
        <w:autoSpaceDN w:val="0"/>
        <w:adjustRightInd w:val="0"/>
        <w:ind w:firstLine="709"/>
        <w:jc w:val="both"/>
        <w:rPr>
          <w:rFonts w:eastAsiaTheme="minorHAnsi"/>
          <w:sz w:val="28"/>
          <w:szCs w:val="28"/>
          <w:lang w:eastAsia="en-US"/>
        </w:rPr>
      </w:pPr>
      <w:r w:rsidRPr="00561F1B">
        <w:rPr>
          <w:sz w:val="28"/>
          <w:szCs w:val="28"/>
        </w:rPr>
        <w:t>На плановый период 2024 и 2025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561F1B">
        <w:rPr>
          <w:rFonts w:eastAsiaTheme="minorHAnsi"/>
          <w:sz w:val="28"/>
          <w:szCs w:val="28"/>
          <w:lang w:eastAsia="en-US"/>
        </w:rPr>
        <w:t>.</w:t>
      </w:r>
    </w:p>
    <w:p w:rsidR="00F97425" w:rsidRPr="00FA32DF" w:rsidRDefault="00F97425" w:rsidP="00A50BA5">
      <w:pPr>
        <w:autoSpaceDE w:val="0"/>
        <w:autoSpaceDN w:val="0"/>
        <w:adjustRightInd w:val="0"/>
        <w:ind w:firstLine="709"/>
        <w:jc w:val="both"/>
        <w:rPr>
          <w:sz w:val="28"/>
          <w:szCs w:val="28"/>
        </w:rPr>
      </w:pPr>
      <w:r w:rsidRPr="00FA32DF">
        <w:rPr>
          <w:sz w:val="28"/>
          <w:szCs w:val="28"/>
        </w:rPr>
        <w:t>Утвердить случаи и порядок предоставления иных межбюджетных трансфертов бюджетам поселений на 202</w:t>
      </w:r>
      <w:r w:rsidR="005E6919" w:rsidRPr="00FA32DF">
        <w:rPr>
          <w:sz w:val="28"/>
          <w:szCs w:val="28"/>
        </w:rPr>
        <w:t>3</w:t>
      </w:r>
      <w:r w:rsidRPr="00FA32DF">
        <w:rPr>
          <w:sz w:val="28"/>
          <w:szCs w:val="28"/>
        </w:rPr>
        <w:t xml:space="preserve"> год и на плановый период 202</w:t>
      </w:r>
      <w:r w:rsidR="005E6919" w:rsidRPr="00FA32DF">
        <w:rPr>
          <w:sz w:val="28"/>
          <w:szCs w:val="28"/>
        </w:rPr>
        <w:t>4</w:t>
      </w:r>
      <w:r w:rsidRPr="00FA32DF">
        <w:rPr>
          <w:sz w:val="28"/>
          <w:szCs w:val="28"/>
        </w:rPr>
        <w:t xml:space="preserve"> и 202</w:t>
      </w:r>
      <w:r w:rsidR="005E6919" w:rsidRPr="00FA32DF">
        <w:rPr>
          <w:sz w:val="28"/>
          <w:szCs w:val="28"/>
        </w:rPr>
        <w:t>5</w:t>
      </w:r>
      <w:r w:rsidRPr="00FA32DF">
        <w:rPr>
          <w:sz w:val="28"/>
          <w:szCs w:val="28"/>
        </w:rPr>
        <w:t xml:space="preserve"> годов согласно приложению № 9 к настоящему решению.</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lang w:val="en-US"/>
        </w:rPr>
        <w:t> </w:t>
      </w:r>
      <w:r w:rsidRPr="00FA32DF">
        <w:rPr>
          <w:rFonts w:ascii="Times New Roman" w:hAnsi="Times New Roman" w:cs="Times New Roman"/>
          <w:sz w:val="28"/>
          <w:szCs w:val="28"/>
        </w:rPr>
        <w:t>Утвердить распределение иных межбюджетных трансфертов бюджетам поселений на 202</w:t>
      </w:r>
      <w:r w:rsidR="005E6919"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 и на плановый период 202</w:t>
      </w:r>
      <w:r w:rsidR="005E6919"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5E6919"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согласно приложению № 10 к настоящему решению.</w:t>
      </w:r>
    </w:p>
    <w:p w:rsidR="00A7506D" w:rsidRPr="00FA32DF" w:rsidRDefault="00A7506D" w:rsidP="00A7506D">
      <w:pPr>
        <w:autoSpaceDE w:val="0"/>
        <w:autoSpaceDN w:val="0"/>
        <w:adjustRightInd w:val="0"/>
        <w:ind w:firstLine="700"/>
        <w:jc w:val="both"/>
        <w:outlineLvl w:val="1"/>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7. Предоставление бюджетных кредитов бюджетам поселений из районного бюджета</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 xml:space="preserve">Установить, что бюджетные кредиты бюджетам поселений из районного бюджета </w:t>
      </w:r>
      <w:r w:rsidR="00A146C7" w:rsidRPr="00FA32DF">
        <w:rPr>
          <w:sz w:val="28"/>
          <w:szCs w:val="28"/>
        </w:rPr>
        <w:t>в 20</w:t>
      </w:r>
      <w:r w:rsidR="00653E8F" w:rsidRPr="00FA32DF">
        <w:rPr>
          <w:sz w:val="28"/>
          <w:szCs w:val="28"/>
        </w:rPr>
        <w:t>23</w:t>
      </w:r>
      <w:r w:rsidR="00A146C7" w:rsidRPr="00FA32DF">
        <w:rPr>
          <w:sz w:val="28"/>
          <w:szCs w:val="28"/>
        </w:rPr>
        <w:t xml:space="preserve"> году и в плановом периоде 202</w:t>
      </w:r>
      <w:r w:rsidR="00653E8F" w:rsidRPr="00FA32DF">
        <w:rPr>
          <w:sz w:val="28"/>
          <w:szCs w:val="28"/>
        </w:rPr>
        <w:t>4</w:t>
      </w:r>
      <w:r w:rsidR="00A146C7" w:rsidRPr="00FA32DF">
        <w:rPr>
          <w:sz w:val="28"/>
          <w:szCs w:val="28"/>
        </w:rPr>
        <w:t xml:space="preserve"> и 202</w:t>
      </w:r>
      <w:r w:rsidR="00653E8F" w:rsidRPr="00FA32DF">
        <w:rPr>
          <w:sz w:val="28"/>
          <w:szCs w:val="28"/>
        </w:rPr>
        <w:t>5</w:t>
      </w:r>
      <w:r w:rsidR="00A146C7" w:rsidRPr="00FA32DF">
        <w:rPr>
          <w:sz w:val="28"/>
          <w:szCs w:val="28"/>
        </w:rPr>
        <w:t xml:space="preserve"> годов </w:t>
      </w:r>
      <w:r w:rsidRPr="00FA32DF">
        <w:rPr>
          <w:sz w:val="28"/>
          <w:szCs w:val="28"/>
        </w:rPr>
        <w:t xml:space="preserve">не предоставляются. </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881BDA" w:rsidRPr="00FA32DF">
        <w:rPr>
          <w:sz w:val="28"/>
          <w:szCs w:val="28"/>
        </w:rPr>
        <w:t>4</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722807" w:rsidRPr="00FA32DF">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722807" w:rsidRPr="00FA32DF">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722807" w:rsidRPr="00FA32DF">
        <w:rPr>
          <w:sz w:val="28"/>
          <w:szCs w:val="28"/>
        </w:rPr>
        <w:t>3</w:t>
      </w:r>
      <w:r w:rsidRPr="00FA32DF">
        <w:rPr>
          <w:sz w:val="28"/>
          <w:szCs w:val="28"/>
        </w:rPr>
        <w:t xml:space="preserve"> году в сумме 0,00 руб., в 202</w:t>
      </w:r>
      <w:r w:rsidR="00722807" w:rsidRPr="00FA32DF">
        <w:rPr>
          <w:sz w:val="28"/>
          <w:szCs w:val="28"/>
        </w:rPr>
        <w:t>4</w:t>
      </w:r>
      <w:r w:rsidRPr="00FA32DF">
        <w:rPr>
          <w:sz w:val="28"/>
          <w:szCs w:val="28"/>
        </w:rPr>
        <w:t xml:space="preserve"> году в сумме 0,00 руб. и в 202</w:t>
      </w:r>
      <w:r w:rsidR="00722807" w:rsidRPr="00FA32DF">
        <w:rPr>
          <w:sz w:val="28"/>
          <w:szCs w:val="28"/>
        </w:rPr>
        <w:t>5</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722807" w:rsidRPr="00FA32DF">
        <w:rPr>
          <w:sz w:val="28"/>
          <w:szCs w:val="28"/>
        </w:rPr>
        <w:t>3</w:t>
      </w:r>
      <w:r w:rsidRPr="00FA32DF">
        <w:rPr>
          <w:sz w:val="28"/>
          <w:szCs w:val="28"/>
        </w:rPr>
        <w:t xml:space="preserve"> год и на плановый период 202</w:t>
      </w:r>
      <w:r w:rsidR="00722807" w:rsidRPr="00FA32DF">
        <w:rPr>
          <w:sz w:val="28"/>
          <w:szCs w:val="28"/>
        </w:rPr>
        <w:t>4</w:t>
      </w:r>
      <w:r w:rsidRPr="00FA32DF">
        <w:rPr>
          <w:sz w:val="28"/>
          <w:szCs w:val="28"/>
        </w:rPr>
        <w:t xml:space="preserve"> и 202</w:t>
      </w:r>
      <w:r w:rsidR="00722807" w:rsidRPr="00FA32DF">
        <w:rPr>
          <w:sz w:val="28"/>
          <w:szCs w:val="28"/>
        </w:rPr>
        <w:t>5</w:t>
      </w:r>
      <w:r w:rsidRPr="00FA32DF">
        <w:rPr>
          <w:sz w:val="28"/>
          <w:szCs w:val="28"/>
        </w:rPr>
        <w:t xml:space="preserve"> годов согласно приложению № 11 к настоящему решению.</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Муниципальные гарантии Исилькульского муниципального района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предоставляются.</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00342C74" w:rsidRPr="00FA32DF">
        <w:rPr>
          <w:rFonts w:ascii="Times New Roman" w:hAnsi="Times New Roman" w:cs="Times New Roman"/>
          <w:sz w:val="28"/>
          <w:szCs w:val="28"/>
        </w:rPr>
        <w:t>Внешние и внутренние м</w:t>
      </w:r>
      <w:r w:rsidRPr="00FA32DF">
        <w:rPr>
          <w:rFonts w:ascii="Times New Roman" w:hAnsi="Times New Roman" w:cs="Times New Roman"/>
          <w:sz w:val="28"/>
          <w:szCs w:val="28"/>
        </w:rPr>
        <w:t xml:space="preserve">униципальные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722807" w:rsidRPr="00FA32DF">
        <w:rPr>
          <w:sz w:val="28"/>
          <w:szCs w:val="28"/>
        </w:rPr>
        <w:t>3</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722807" w:rsidRPr="00FA32DF">
        <w:rPr>
          <w:sz w:val="28"/>
          <w:szCs w:val="28"/>
        </w:rPr>
        <w:t>3</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B42B07" w:rsidRPr="00FA32DF" w:rsidRDefault="00C82AE5" w:rsidP="00B42B07">
      <w:pPr>
        <w:keepNext/>
        <w:autoSpaceDE w:val="0"/>
        <w:autoSpaceDN w:val="0"/>
        <w:adjustRightInd w:val="0"/>
        <w:ind w:firstLine="697"/>
        <w:jc w:val="both"/>
        <w:outlineLvl w:val="1"/>
        <w:rPr>
          <w:sz w:val="28"/>
          <w:szCs w:val="28"/>
        </w:rPr>
      </w:pPr>
      <w:r w:rsidRPr="00FA32DF">
        <w:rPr>
          <w:sz w:val="28"/>
          <w:szCs w:val="28"/>
        </w:rPr>
        <w:t xml:space="preserve">Статья </w:t>
      </w:r>
      <w:r w:rsidR="00AD3307" w:rsidRPr="00FA32DF">
        <w:rPr>
          <w:sz w:val="28"/>
          <w:szCs w:val="28"/>
        </w:rPr>
        <w:t>10</w:t>
      </w:r>
      <w:r w:rsidRPr="00FA32DF">
        <w:rPr>
          <w:sz w:val="28"/>
          <w:szCs w:val="28"/>
        </w:rPr>
        <w:t xml:space="preserve">. </w:t>
      </w:r>
      <w:r w:rsidR="00B42B07" w:rsidRPr="00FA32DF">
        <w:rPr>
          <w:sz w:val="28"/>
          <w:szCs w:val="28"/>
        </w:rPr>
        <w:t>Авансирование расходных обязательств получателей средств районного бюджета</w:t>
      </w:r>
    </w:p>
    <w:p w:rsidR="00B42B07" w:rsidRPr="00FA32DF" w:rsidRDefault="00B42B07" w:rsidP="00B42B07">
      <w:pPr>
        <w:keepNext/>
        <w:autoSpaceDE w:val="0"/>
        <w:autoSpaceDN w:val="0"/>
        <w:adjustRightInd w:val="0"/>
        <w:ind w:firstLine="697"/>
        <w:jc w:val="both"/>
        <w:rPr>
          <w:sz w:val="28"/>
          <w:szCs w:val="28"/>
        </w:rPr>
      </w:pPr>
    </w:p>
    <w:p w:rsidR="00817AB7" w:rsidRPr="00FA32DF" w:rsidRDefault="00817AB7" w:rsidP="00817AB7">
      <w:pPr>
        <w:autoSpaceDE w:val="0"/>
        <w:autoSpaceDN w:val="0"/>
        <w:adjustRightInd w:val="0"/>
        <w:ind w:firstLine="700"/>
        <w:jc w:val="both"/>
        <w:rPr>
          <w:sz w:val="28"/>
          <w:szCs w:val="28"/>
        </w:rPr>
      </w:pPr>
      <w:r w:rsidRPr="00FA32DF">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Исилькульского муниципального района.</w:t>
      </w:r>
    </w:p>
    <w:p w:rsidR="00B42B07" w:rsidRPr="00FA32DF" w:rsidRDefault="00B42B07" w:rsidP="0060511D">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E61BE1" w:rsidRPr="00FA32DF">
        <w:rPr>
          <w:sz w:val="28"/>
          <w:szCs w:val="28"/>
        </w:rPr>
        <w:t>1</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871439" w:rsidRPr="00FA32DF" w:rsidRDefault="00871439" w:rsidP="00871439">
      <w:pPr>
        <w:autoSpaceDE w:val="0"/>
        <w:autoSpaceDN w:val="0"/>
        <w:adjustRightInd w:val="0"/>
        <w:ind w:firstLine="700"/>
        <w:jc w:val="both"/>
        <w:outlineLvl w:val="1"/>
        <w:rPr>
          <w:sz w:val="28"/>
          <w:szCs w:val="28"/>
        </w:rPr>
      </w:pPr>
      <w:r w:rsidRPr="00FA32DF">
        <w:rPr>
          <w:sz w:val="28"/>
          <w:szCs w:val="28"/>
        </w:rPr>
        <w:lastRenderedPageBreak/>
        <w:t>1.</w:t>
      </w:r>
      <w:r w:rsidR="00F83551" w:rsidRPr="00FA32DF">
        <w:rPr>
          <w:sz w:val="28"/>
          <w:szCs w:val="28"/>
        </w:rPr>
        <w:t xml:space="preserve"> </w:t>
      </w:r>
      <w:r w:rsidRPr="00FA32DF">
        <w:rPr>
          <w:sz w:val="28"/>
          <w:szCs w:val="28"/>
        </w:rPr>
        <w:t>Остатки средств районного бюджета на 1 января 20</w:t>
      </w:r>
      <w:r w:rsidR="008E49C2" w:rsidRPr="00FA32DF">
        <w:rPr>
          <w:sz w:val="28"/>
          <w:szCs w:val="28"/>
        </w:rPr>
        <w:t>2</w:t>
      </w:r>
      <w:r w:rsidR="000C4388" w:rsidRPr="00FA32DF">
        <w:rPr>
          <w:sz w:val="28"/>
          <w:szCs w:val="28"/>
        </w:rPr>
        <w:t>3</w:t>
      </w:r>
      <w:r w:rsidRPr="00FA32DF">
        <w:rPr>
          <w:sz w:val="28"/>
          <w:szCs w:val="28"/>
        </w:rPr>
        <w:t xml:space="preserve"> года</w:t>
      </w:r>
      <w:r w:rsidR="004455FA" w:rsidRPr="00FA32DF">
        <w:rPr>
          <w:sz w:val="28"/>
          <w:szCs w:val="28"/>
        </w:rPr>
        <w:t xml:space="preserve"> </w:t>
      </w:r>
      <w:r w:rsidRPr="00FA32DF">
        <w:rPr>
          <w:sz w:val="28"/>
          <w:szCs w:val="28"/>
        </w:rPr>
        <w:t>направляются на увеличение в 20</w:t>
      </w:r>
      <w:r w:rsidR="008E49C2" w:rsidRPr="00FA32DF">
        <w:rPr>
          <w:sz w:val="28"/>
          <w:szCs w:val="28"/>
        </w:rPr>
        <w:t>2</w:t>
      </w:r>
      <w:r w:rsidR="000C4388" w:rsidRPr="00FA32DF">
        <w:rPr>
          <w:sz w:val="28"/>
          <w:szCs w:val="28"/>
        </w:rPr>
        <w:t>3</w:t>
      </w:r>
      <w:r w:rsidRPr="00FA32DF">
        <w:rPr>
          <w:sz w:val="28"/>
          <w:szCs w:val="28"/>
        </w:rPr>
        <w:t xml:space="preserve">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w:t>
      </w:r>
      <w:r w:rsidR="00E962DA" w:rsidRPr="00FA32DF">
        <w:rPr>
          <w:sz w:val="28"/>
          <w:szCs w:val="28"/>
        </w:rPr>
        <w:t>2</w:t>
      </w:r>
      <w:r w:rsidR="000C4388" w:rsidRPr="00FA32DF">
        <w:rPr>
          <w:sz w:val="28"/>
          <w:szCs w:val="28"/>
        </w:rPr>
        <w:t>2</w:t>
      </w:r>
      <w:r w:rsidRPr="00FA32DF">
        <w:rPr>
          <w:sz w:val="28"/>
          <w:szCs w:val="28"/>
        </w:rPr>
        <w:t xml:space="preserve"> года;</w:t>
      </w:r>
    </w:p>
    <w:p w:rsidR="008752F3" w:rsidRPr="00FA32DF" w:rsidRDefault="00871439" w:rsidP="008752F3">
      <w:pPr>
        <w:autoSpaceDE w:val="0"/>
        <w:autoSpaceDN w:val="0"/>
        <w:adjustRightInd w:val="0"/>
        <w:ind w:firstLine="700"/>
        <w:jc w:val="both"/>
        <w:outlineLvl w:val="1"/>
        <w:rPr>
          <w:sz w:val="28"/>
          <w:szCs w:val="28"/>
        </w:rPr>
      </w:pPr>
      <w:r w:rsidRPr="00FA32DF">
        <w:rPr>
          <w:sz w:val="28"/>
          <w:szCs w:val="28"/>
        </w:rPr>
        <w:t>2</w:t>
      </w:r>
      <w:r w:rsidR="007F16FA" w:rsidRPr="00FA32DF">
        <w:rPr>
          <w:sz w:val="28"/>
          <w:szCs w:val="28"/>
        </w:rPr>
        <w:t>. Не использованные по состоянию на 1 января 20</w:t>
      </w:r>
      <w:r w:rsidR="008E49C2" w:rsidRPr="00FA32DF">
        <w:rPr>
          <w:sz w:val="28"/>
          <w:szCs w:val="28"/>
        </w:rPr>
        <w:t>2</w:t>
      </w:r>
      <w:r w:rsidR="000C4388" w:rsidRPr="00FA32DF">
        <w:rPr>
          <w:sz w:val="28"/>
          <w:szCs w:val="28"/>
        </w:rPr>
        <w:t>3</w:t>
      </w:r>
      <w:r w:rsidR="007F16FA" w:rsidRPr="00FA32DF">
        <w:rPr>
          <w:sz w:val="28"/>
          <w:szCs w:val="28"/>
        </w:rPr>
        <w:t xml:space="preserve"> года остатки средств, полученных из районного бюджета поселениями Исилькульского</w:t>
      </w:r>
      <w:r w:rsidR="00EF07D8" w:rsidRPr="00FA32DF">
        <w:rPr>
          <w:sz w:val="28"/>
          <w:szCs w:val="28"/>
        </w:rPr>
        <w:t xml:space="preserve"> муниципального района в форме </w:t>
      </w:r>
      <w:r w:rsidR="007F16FA" w:rsidRPr="00FA32DF">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FA32DF">
        <w:rPr>
          <w:sz w:val="28"/>
          <w:szCs w:val="28"/>
        </w:rPr>
        <w:t>15</w:t>
      </w:r>
      <w:r w:rsidR="007F16FA" w:rsidRPr="00FA32DF">
        <w:rPr>
          <w:sz w:val="28"/>
          <w:szCs w:val="28"/>
        </w:rPr>
        <w:t xml:space="preserve"> рабочих дней 20</w:t>
      </w:r>
      <w:r w:rsidR="008E49C2" w:rsidRPr="00FA32DF">
        <w:rPr>
          <w:sz w:val="28"/>
          <w:szCs w:val="28"/>
        </w:rPr>
        <w:t>2</w:t>
      </w:r>
      <w:r w:rsidR="000C4388" w:rsidRPr="00FA32DF">
        <w:rPr>
          <w:sz w:val="28"/>
          <w:szCs w:val="28"/>
        </w:rPr>
        <w:t>3</w:t>
      </w:r>
      <w:r w:rsidR="007F16FA" w:rsidRPr="00FA32DF">
        <w:rPr>
          <w:sz w:val="28"/>
          <w:szCs w:val="28"/>
        </w:rPr>
        <w:t xml:space="preserve"> года.</w:t>
      </w: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3. 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687A76" w:rsidRPr="004E79D1" w:rsidRDefault="00687A76" w:rsidP="00687A76">
      <w:pPr>
        <w:adjustRightInd w:val="0"/>
        <w:ind w:firstLine="709"/>
        <w:jc w:val="both"/>
        <w:outlineLvl w:val="0"/>
        <w:rPr>
          <w:bCs/>
          <w:sz w:val="28"/>
          <w:szCs w:val="28"/>
        </w:rPr>
      </w:pPr>
      <w:r w:rsidRPr="004E79D1">
        <w:rPr>
          <w:sz w:val="28"/>
          <w:szCs w:val="28"/>
        </w:rPr>
        <w:t>Статья 12. Средства, подлежащие казначейскому сопровождению</w:t>
      </w:r>
    </w:p>
    <w:p w:rsidR="00687A76" w:rsidRPr="004E79D1" w:rsidRDefault="00687A76" w:rsidP="00687A76">
      <w:pPr>
        <w:adjustRightInd w:val="0"/>
        <w:jc w:val="both"/>
        <w:rPr>
          <w:sz w:val="28"/>
          <w:szCs w:val="28"/>
        </w:rPr>
      </w:pPr>
    </w:p>
    <w:p w:rsidR="00687A76" w:rsidRPr="004E79D1" w:rsidRDefault="00687A76" w:rsidP="00687A76">
      <w:pPr>
        <w:adjustRightInd w:val="0"/>
        <w:ind w:firstLine="708"/>
        <w:jc w:val="both"/>
        <w:rPr>
          <w:sz w:val="28"/>
          <w:szCs w:val="28"/>
        </w:rPr>
      </w:pPr>
      <w:r w:rsidRPr="004E79D1">
        <w:rPr>
          <w:sz w:val="28"/>
          <w:szCs w:val="28"/>
        </w:rPr>
        <w:t xml:space="preserve">Установить, что в 2023 году в соответствии со </w:t>
      </w:r>
      <w:hyperlink r:id="rId10" w:history="1">
        <w:r w:rsidRPr="004E79D1">
          <w:rPr>
            <w:sz w:val="28"/>
            <w:szCs w:val="28"/>
          </w:rPr>
          <w:t>статьей 242.26</w:t>
        </w:r>
      </w:hyperlink>
      <w:r w:rsidRPr="004E79D1">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687A76" w:rsidRPr="004E79D1" w:rsidRDefault="00687A76" w:rsidP="00687A76">
      <w:pPr>
        <w:adjustRightInd w:val="0"/>
        <w:ind w:firstLine="709"/>
        <w:jc w:val="both"/>
        <w:rPr>
          <w:sz w:val="28"/>
          <w:szCs w:val="28"/>
        </w:rPr>
      </w:pPr>
      <w:r w:rsidRPr="004E79D1">
        <w:rPr>
          <w:sz w:val="28"/>
          <w:szCs w:val="28"/>
        </w:rPr>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687A76" w:rsidRPr="004E79D1" w:rsidRDefault="00687A76" w:rsidP="00687A76">
      <w:pPr>
        <w:adjustRightInd w:val="0"/>
        <w:ind w:firstLine="709"/>
        <w:jc w:val="both"/>
        <w:rPr>
          <w:sz w:val="28"/>
          <w:szCs w:val="28"/>
        </w:rPr>
      </w:pPr>
      <w:r w:rsidRPr="004E79D1">
        <w:rPr>
          <w:sz w:val="28"/>
          <w:szCs w:val="28"/>
        </w:rPr>
        <w:t>2) авансы:</w:t>
      </w:r>
    </w:p>
    <w:p w:rsidR="00687A76" w:rsidRPr="004E79D1" w:rsidRDefault="00687A76" w:rsidP="00687A76">
      <w:pPr>
        <w:adjustRightInd w:val="0"/>
        <w:jc w:val="both"/>
        <w:rPr>
          <w:sz w:val="28"/>
          <w:szCs w:val="28"/>
        </w:rPr>
      </w:pPr>
      <w:r w:rsidRPr="004E79D1">
        <w:rPr>
          <w:sz w:val="28"/>
          <w:szCs w:val="28"/>
        </w:rPr>
        <w:t>- по муниципальным контрактам о поставке товаров, выполнении работ, оказании услуг, заключаемым на сумму 50 000 000,00 руб. и более;</w:t>
      </w:r>
    </w:p>
    <w:p w:rsidR="00687A76" w:rsidRPr="004E79D1" w:rsidRDefault="00687A76" w:rsidP="00687A76">
      <w:pPr>
        <w:adjustRightInd w:val="0"/>
        <w:jc w:val="both"/>
        <w:rPr>
          <w:sz w:val="28"/>
          <w:szCs w:val="28"/>
        </w:rPr>
      </w:pPr>
      <w:proofErr w:type="gramStart"/>
      <w:r w:rsidRPr="004E79D1">
        <w:rPr>
          <w:sz w:val="28"/>
          <w:szCs w:val="28"/>
        </w:rPr>
        <w:t>-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 источником финансового обеспечения исполнения обязательств по которым являются субсидии, предоставляемые в соответствии с абзацем вторым пункта 1</w:t>
      </w:r>
      <w:proofErr w:type="gramEnd"/>
      <w:r w:rsidRPr="004E79D1">
        <w:rPr>
          <w:sz w:val="28"/>
          <w:szCs w:val="28"/>
        </w:rPr>
        <w:t xml:space="preserve"> статьи 78.1 и статьи 78.2 Бюджетного кодекса Российской Федерации.</w:t>
      </w:r>
    </w:p>
    <w:p w:rsidR="00036E59" w:rsidRDefault="00687A76" w:rsidP="00687A76">
      <w:pPr>
        <w:adjustRightInd w:val="0"/>
        <w:contextualSpacing/>
        <w:jc w:val="both"/>
        <w:outlineLvl w:val="1"/>
        <w:rPr>
          <w:sz w:val="28"/>
          <w:szCs w:val="28"/>
        </w:rPr>
      </w:pPr>
      <w:r w:rsidRPr="004E79D1">
        <w:rPr>
          <w:sz w:val="28"/>
          <w:szCs w:val="28"/>
        </w:rPr>
        <w:t xml:space="preserve">-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w:t>
      </w:r>
      <w:r w:rsidRPr="004E79D1">
        <w:rPr>
          <w:sz w:val="28"/>
          <w:szCs w:val="28"/>
        </w:rPr>
        <w:lastRenderedPageBreak/>
        <w:t xml:space="preserve">государственных контрактов, контрактов (договоров), указанных в </w:t>
      </w:r>
      <w:hyperlink r:id="rId11" w:history="1">
        <w:r w:rsidRPr="004E79D1">
          <w:rPr>
            <w:sz w:val="28"/>
            <w:szCs w:val="28"/>
          </w:rPr>
          <w:t>абзацах втором</w:t>
        </w:r>
      </w:hyperlink>
      <w:r w:rsidRPr="004E79D1">
        <w:rPr>
          <w:sz w:val="28"/>
          <w:szCs w:val="28"/>
        </w:rPr>
        <w:t xml:space="preserve"> и </w:t>
      </w:r>
      <w:hyperlink r:id="rId12" w:history="1">
        <w:r w:rsidRPr="004E79D1">
          <w:rPr>
            <w:sz w:val="28"/>
            <w:szCs w:val="28"/>
          </w:rPr>
          <w:t>третьем</w:t>
        </w:r>
      </w:hyperlink>
      <w:r w:rsidRPr="004E79D1">
        <w:rPr>
          <w:sz w:val="28"/>
          <w:szCs w:val="28"/>
        </w:rPr>
        <w:t xml:space="preserve"> настоящего пункта.</w:t>
      </w:r>
    </w:p>
    <w:p w:rsidR="00687A76" w:rsidRPr="00FA32DF" w:rsidRDefault="00687A76" w:rsidP="00687A76">
      <w:pPr>
        <w:adjustRightInd w:val="0"/>
        <w:contextualSpacing/>
        <w:jc w:val="both"/>
        <w:outlineLvl w:val="1"/>
        <w:rPr>
          <w:sz w:val="28"/>
          <w:szCs w:val="28"/>
        </w:rPr>
      </w:pPr>
    </w:p>
    <w:p w:rsidR="00036E59" w:rsidRPr="00FA32DF" w:rsidRDefault="00036E59" w:rsidP="00036E59">
      <w:pPr>
        <w:adjustRightInd w:val="0"/>
        <w:ind w:firstLine="709"/>
        <w:contextualSpacing/>
        <w:jc w:val="both"/>
        <w:outlineLvl w:val="1"/>
        <w:rPr>
          <w:sz w:val="28"/>
          <w:szCs w:val="28"/>
        </w:rPr>
      </w:pPr>
      <w:r w:rsidRPr="00FA32DF">
        <w:rPr>
          <w:sz w:val="28"/>
          <w:szCs w:val="28"/>
        </w:rPr>
        <w:t>Статья 13.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036E59">
        <w:rPr>
          <w:sz w:val="28"/>
          <w:szCs w:val="28"/>
        </w:rPr>
        <w:t>4</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036E59">
        <w:rPr>
          <w:sz w:val="28"/>
          <w:szCs w:val="28"/>
        </w:rPr>
        <w:t>3</w:t>
      </w:r>
      <w:r w:rsidRPr="0060511D">
        <w:rPr>
          <w:sz w:val="28"/>
          <w:szCs w:val="28"/>
        </w:rPr>
        <w:t xml:space="preserve"> года и действует по 31 декабря 20</w:t>
      </w:r>
      <w:r w:rsidR="008E49C2" w:rsidRPr="0060511D">
        <w:rPr>
          <w:sz w:val="28"/>
          <w:szCs w:val="28"/>
        </w:rPr>
        <w:t>2</w:t>
      </w:r>
      <w:r w:rsidR="00036E59">
        <w:rPr>
          <w:sz w:val="28"/>
          <w:szCs w:val="28"/>
        </w:rPr>
        <w:t>3</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При изменении в 20</w:t>
      </w:r>
      <w:r w:rsidR="008E49C2" w:rsidRPr="0060511D">
        <w:rPr>
          <w:sz w:val="28"/>
          <w:szCs w:val="28"/>
        </w:rPr>
        <w:t>2</w:t>
      </w:r>
      <w:r w:rsidR="00036E59">
        <w:rPr>
          <w:sz w:val="28"/>
          <w:szCs w:val="28"/>
        </w:rPr>
        <w:t>3</w:t>
      </w:r>
      <w:r w:rsidRPr="0060511D">
        <w:rPr>
          <w:sz w:val="28"/>
          <w:szCs w:val="28"/>
        </w:rPr>
        <w:t xml:space="preserve"> году</w:t>
      </w:r>
      <w:r w:rsidR="007E753C" w:rsidRPr="0060511D">
        <w:rPr>
          <w:sz w:val="28"/>
          <w:szCs w:val="28"/>
        </w:rPr>
        <w:t xml:space="preserve"> </w:t>
      </w:r>
      <w:r w:rsidR="00036E59">
        <w:rPr>
          <w:sz w:val="28"/>
          <w:szCs w:val="28"/>
        </w:rPr>
        <w:t xml:space="preserve">показателей </w:t>
      </w:r>
      <w:r w:rsidR="007E753C" w:rsidRPr="0060511D">
        <w:rPr>
          <w:sz w:val="28"/>
          <w:szCs w:val="28"/>
        </w:rPr>
        <w:t xml:space="preserve">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036E59">
        <w:rPr>
          <w:sz w:val="28"/>
          <w:szCs w:val="28"/>
        </w:rPr>
        <w:t>3</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036E59">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036E59">
        <w:rPr>
          <w:sz w:val="28"/>
          <w:szCs w:val="28"/>
        </w:rPr>
        <w:t>5</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p w:rsidR="006337F1" w:rsidRDefault="006337F1" w:rsidP="001D6F4D">
      <w:pPr>
        <w:jc w:val="both"/>
        <w:rPr>
          <w:sz w:val="28"/>
          <w:szCs w:val="28"/>
        </w:rPr>
      </w:pPr>
    </w:p>
    <w:p w:rsidR="006337F1" w:rsidRPr="006F3CB9" w:rsidRDefault="006337F1" w:rsidP="006337F1">
      <w:pPr>
        <w:jc w:val="both"/>
        <w:rPr>
          <w:sz w:val="28"/>
          <w:szCs w:val="28"/>
        </w:rPr>
      </w:pPr>
      <w:r w:rsidRPr="006F3CB9">
        <w:rPr>
          <w:sz w:val="28"/>
          <w:szCs w:val="28"/>
        </w:rPr>
        <w:t xml:space="preserve">          </w:t>
      </w:r>
      <w:r>
        <w:rPr>
          <w:sz w:val="28"/>
          <w:szCs w:val="28"/>
        </w:rPr>
        <w:t>Председатель Совета</w:t>
      </w:r>
      <w:r w:rsidRPr="006F3CB9">
        <w:rPr>
          <w:sz w:val="28"/>
          <w:szCs w:val="28"/>
        </w:rPr>
        <w:t xml:space="preserve"> </w:t>
      </w:r>
    </w:p>
    <w:p w:rsidR="006337F1" w:rsidRPr="006F3CB9" w:rsidRDefault="006337F1" w:rsidP="006337F1">
      <w:pPr>
        <w:jc w:val="both"/>
        <w:rPr>
          <w:sz w:val="28"/>
          <w:szCs w:val="28"/>
        </w:rPr>
      </w:pPr>
      <w:r>
        <w:rPr>
          <w:sz w:val="28"/>
          <w:szCs w:val="28"/>
        </w:rPr>
        <w:t xml:space="preserve">Исилькульского </w:t>
      </w:r>
      <w:r w:rsidRPr="006F3CB9">
        <w:rPr>
          <w:sz w:val="28"/>
          <w:szCs w:val="28"/>
        </w:rPr>
        <w:t xml:space="preserve">муниципального района                            </w:t>
      </w:r>
      <w:r>
        <w:rPr>
          <w:sz w:val="28"/>
          <w:szCs w:val="28"/>
        </w:rPr>
        <w:t>В.Н. Симонов</w:t>
      </w:r>
    </w:p>
    <w:p w:rsidR="006337F1" w:rsidRPr="006F3CB9" w:rsidRDefault="006337F1" w:rsidP="001D6F4D">
      <w:pPr>
        <w:jc w:val="both"/>
        <w:rPr>
          <w:sz w:val="28"/>
          <w:szCs w:val="28"/>
        </w:rPr>
      </w:pPr>
    </w:p>
    <w:sectPr w:rsidR="006337F1" w:rsidRPr="006F3CB9" w:rsidSect="00825E0E">
      <w:headerReference w:type="even" r:id="rId13"/>
      <w:headerReference w:type="default" r:id="rId14"/>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472" w:rsidRDefault="004D1472" w:rsidP="00DA2E2B">
      <w:r>
        <w:separator/>
      </w:r>
    </w:p>
  </w:endnote>
  <w:endnote w:type="continuationSeparator" w:id="0">
    <w:p w:rsidR="004D1472" w:rsidRDefault="004D1472"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472" w:rsidRDefault="004D1472" w:rsidP="00DA2E2B">
      <w:r>
        <w:separator/>
      </w:r>
    </w:p>
  </w:footnote>
  <w:footnote w:type="continuationSeparator" w:id="0">
    <w:p w:rsidR="004D1472" w:rsidRDefault="004D1472"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472" w:rsidRDefault="00831F49" w:rsidP="001E211F">
    <w:pPr>
      <w:pStyle w:val="a3"/>
      <w:framePr w:wrap="around" w:vAnchor="text" w:hAnchor="margin" w:xAlign="center" w:y="1"/>
      <w:rPr>
        <w:rStyle w:val="a5"/>
      </w:rPr>
    </w:pPr>
    <w:r>
      <w:rPr>
        <w:rStyle w:val="a5"/>
      </w:rPr>
      <w:fldChar w:fldCharType="begin"/>
    </w:r>
    <w:r w:rsidR="004D1472">
      <w:rPr>
        <w:rStyle w:val="a5"/>
      </w:rPr>
      <w:instrText xml:space="preserve">PAGE  </w:instrText>
    </w:r>
    <w:r>
      <w:rPr>
        <w:rStyle w:val="a5"/>
      </w:rPr>
      <w:fldChar w:fldCharType="end"/>
    </w:r>
  </w:p>
  <w:p w:rsidR="004D1472" w:rsidRDefault="004D1472"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472" w:rsidRPr="00DA2E2B" w:rsidRDefault="00831F49" w:rsidP="001E211F">
    <w:pPr>
      <w:pStyle w:val="a3"/>
      <w:framePr w:wrap="around" w:vAnchor="text" w:hAnchor="margin" w:xAlign="center" w:y="1"/>
      <w:rPr>
        <w:rStyle w:val="a5"/>
        <w:sz w:val="28"/>
        <w:szCs w:val="28"/>
      </w:rPr>
    </w:pPr>
    <w:r w:rsidRPr="00DA2E2B">
      <w:rPr>
        <w:rStyle w:val="a5"/>
        <w:sz w:val="28"/>
        <w:szCs w:val="28"/>
      </w:rPr>
      <w:fldChar w:fldCharType="begin"/>
    </w:r>
    <w:r w:rsidR="004D1472" w:rsidRPr="00DA2E2B">
      <w:rPr>
        <w:rStyle w:val="a5"/>
        <w:sz w:val="28"/>
        <w:szCs w:val="28"/>
      </w:rPr>
      <w:instrText xml:space="preserve">PAGE  </w:instrText>
    </w:r>
    <w:r w:rsidRPr="00DA2E2B">
      <w:rPr>
        <w:rStyle w:val="a5"/>
        <w:sz w:val="28"/>
        <w:szCs w:val="28"/>
      </w:rPr>
      <w:fldChar w:fldCharType="separate"/>
    </w:r>
    <w:r w:rsidR="007F6792">
      <w:rPr>
        <w:rStyle w:val="a5"/>
        <w:noProof/>
        <w:sz w:val="28"/>
        <w:szCs w:val="28"/>
      </w:rPr>
      <w:t>7</w:t>
    </w:r>
    <w:r w:rsidRPr="00DA2E2B">
      <w:rPr>
        <w:rStyle w:val="a5"/>
        <w:sz w:val="28"/>
        <w:szCs w:val="28"/>
      </w:rPr>
      <w:fldChar w:fldCharType="end"/>
    </w:r>
  </w:p>
  <w:p w:rsidR="004D1472" w:rsidRDefault="004D1472"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3DB"/>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14C9"/>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63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21F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472"/>
    <w:rsid w:val="004D1BC6"/>
    <w:rsid w:val="004D1E19"/>
    <w:rsid w:val="004D27B6"/>
    <w:rsid w:val="004D30BD"/>
    <w:rsid w:val="004D319E"/>
    <w:rsid w:val="004D354E"/>
    <w:rsid w:val="004D35D5"/>
    <w:rsid w:val="004D369A"/>
    <w:rsid w:val="004D3F5E"/>
    <w:rsid w:val="004D4B35"/>
    <w:rsid w:val="004D4D9B"/>
    <w:rsid w:val="004D5485"/>
    <w:rsid w:val="004D568D"/>
    <w:rsid w:val="004D6A5E"/>
    <w:rsid w:val="004D77F9"/>
    <w:rsid w:val="004D77FA"/>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37F1"/>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A76"/>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67E76"/>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7F6792"/>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1F49"/>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35C"/>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1BDA"/>
    <w:rsid w:val="0088221B"/>
    <w:rsid w:val="00884423"/>
    <w:rsid w:val="00884BAB"/>
    <w:rsid w:val="00884E0D"/>
    <w:rsid w:val="00885ABC"/>
    <w:rsid w:val="008863D9"/>
    <w:rsid w:val="008863FE"/>
    <w:rsid w:val="008865B2"/>
    <w:rsid w:val="00886698"/>
    <w:rsid w:val="00886DF2"/>
    <w:rsid w:val="008877F5"/>
    <w:rsid w:val="00887FEC"/>
    <w:rsid w:val="00890590"/>
    <w:rsid w:val="00890E99"/>
    <w:rsid w:val="00892D23"/>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0BA5"/>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59B1"/>
    <w:rsid w:val="00B16636"/>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110"/>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052E"/>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538C"/>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ED3"/>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33D"/>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5DFB"/>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052E50EED99111BE2F565262EB3628D9412F3B5140864B83170C249655097FD8C25B1E311CB0B81ADCAA2EA95973F664DC92F66E414B5EDEE3EC03F45MF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052E50EED99111BE2F565262EB3628D9412F3B5140864B83170C249655097FD8C25B1E311CB0B81ADCAA2EA94973F664DC92F66E414B5EDEE3EC03F45MF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23959-D78C-4265-9790-8A2333BA1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11</Pages>
  <Words>3754</Words>
  <Characters>21404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25108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18</cp:revision>
  <cp:lastPrinted>2022-12-21T10:45:00Z</cp:lastPrinted>
  <dcterms:created xsi:type="dcterms:W3CDTF">2022-11-17T08:52:00Z</dcterms:created>
  <dcterms:modified xsi:type="dcterms:W3CDTF">2023-06-28T12:13:00Z</dcterms:modified>
</cp:coreProperties>
</file>